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ACD" w:rsidRPr="00A166B2" w:rsidRDefault="001F56E3" w:rsidP="00953C3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>Religion, Ethics &amp; Sexuality</w:t>
      </w:r>
    </w:p>
    <w:p w:rsidR="00DD3ACD" w:rsidRPr="00A166B2" w:rsidRDefault="001F56E3" w:rsidP="00953C3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DD3ACD" w:rsidRPr="00A166B2" w:rsidRDefault="001F56E3" w:rsidP="00953C3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DD3ACD" w:rsidRPr="00A166B2" w:rsidRDefault="00DD3ACD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38" w:rsidRPr="00A166B2" w:rsidRDefault="00953C38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C0795" w:rsidRPr="00A166B2" w:rsidRDefault="001F56E3" w:rsidP="00953C3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166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T</w:t>
      </w:r>
      <w:r w:rsidR="00FA227A" w:rsidRPr="00A166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</w:t>
      </w:r>
      <w:r w:rsidRPr="00A166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 </w:t>
      </w:r>
      <w:r w:rsidR="00743620" w:rsidRPr="00A166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Role of Religion on Sexuality</w:t>
      </w:r>
    </w:p>
    <w:p w:rsidR="000131F0" w:rsidRPr="00A166B2" w:rsidRDefault="001F56E3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66B2">
        <w:rPr>
          <w:rFonts w:ascii="Times New Roman" w:hAnsi="Times New Roman" w:cs="Times New Roman"/>
          <w:sz w:val="24"/>
          <w:szCs w:val="24"/>
        </w:rPr>
        <w:t>In contemporary socie</w:t>
      </w:r>
      <w:r w:rsidR="00424B90" w:rsidRPr="00A166B2">
        <w:rPr>
          <w:rFonts w:ascii="Times New Roman" w:hAnsi="Times New Roman" w:cs="Times New Roman"/>
          <w:sz w:val="24"/>
          <w:szCs w:val="24"/>
        </w:rPr>
        <w:t>ty, religion and philosophy are</w:t>
      </w:r>
      <w:r w:rsidR="001C0795" w:rsidRPr="00A166B2">
        <w:rPr>
          <w:rFonts w:ascii="Times New Roman" w:hAnsi="Times New Roman" w:cs="Times New Roman"/>
          <w:sz w:val="24"/>
          <w:szCs w:val="24"/>
        </w:rPr>
        <w:t xml:space="preserve"> two principal conceptual frameworks </w:t>
      </w:r>
      <w:r w:rsidR="00D0350D" w:rsidRPr="00A166B2">
        <w:rPr>
          <w:rFonts w:ascii="Times New Roman" w:hAnsi="Times New Roman" w:cs="Times New Roman"/>
          <w:sz w:val="24"/>
          <w:szCs w:val="24"/>
        </w:rPr>
        <w:t xml:space="preserve">essential </w:t>
      </w:r>
      <w:r w:rsidR="001C0795" w:rsidRPr="00A166B2">
        <w:rPr>
          <w:rFonts w:ascii="Times New Roman" w:hAnsi="Times New Roman" w:cs="Times New Roman"/>
          <w:sz w:val="24"/>
          <w:szCs w:val="24"/>
        </w:rPr>
        <w:t xml:space="preserve">for dealing with </w:t>
      </w:r>
      <w:r w:rsidRPr="00A166B2">
        <w:rPr>
          <w:rFonts w:ascii="Times New Roman" w:hAnsi="Times New Roman" w:cs="Times New Roman"/>
          <w:sz w:val="24"/>
          <w:szCs w:val="24"/>
        </w:rPr>
        <w:t>ethical considerations</w:t>
      </w:r>
      <w:r w:rsidR="00B9033C" w:rsidRPr="00A166B2">
        <w:rPr>
          <w:rFonts w:ascii="Times New Roman" w:hAnsi="Times New Roman" w:cs="Times New Roman"/>
          <w:sz w:val="24"/>
          <w:szCs w:val="24"/>
        </w:rPr>
        <w:t xml:space="preserve"> of sexuality</w:t>
      </w:r>
      <w:r w:rsidRPr="00A166B2">
        <w:rPr>
          <w:rFonts w:ascii="Times New Roman" w:hAnsi="Times New Roman" w:cs="Times New Roman"/>
          <w:sz w:val="24"/>
          <w:szCs w:val="24"/>
        </w:rPr>
        <w:t xml:space="preserve">. </w:t>
      </w:r>
      <w:r w:rsidR="00B9033C" w:rsidRPr="00A166B2">
        <w:rPr>
          <w:rFonts w:ascii="Times New Roman" w:hAnsi="Times New Roman" w:cs="Times New Roman"/>
          <w:sz w:val="24"/>
          <w:szCs w:val="24"/>
        </w:rPr>
        <w:t>In a nutshell, t</w:t>
      </w:r>
      <w:r w:rsidR="00F01865" w:rsidRPr="00A166B2">
        <w:rPr>
          <w:rFonts w:ascii="Times New Roman" w:hAnsi="Times New Roman" w:cs="Times New Roman"/>
          <w:sz w:val="24"/>
          <w:szCs w:val="24"/>
        </w:rPr>
        <w:t xml:space="preserve">hese two principals </w:t>
      </w:r>
      <w:r w:rsidR="00B9033C" w:rsidRPr="00A166B2">
        <w:rPr>
          <w:rFonts w:ascii="Times New Roman" w:hAnsi="Times New Roman" w:cs="Times New Roman"/>
          <w:sz w:val="24"/>
          <w:szCs w:val="24"/>
        </w:rPr>
        <w:t>are crucial for providing</w:t>
      </w:r>
      <w:r w:rsidR="00065C06" w:rsidRPr="00A166B2">
        <w:rPr>
          <w:rFonts w:ascii="Times New Roman" w:hAnsi="Times New Roman" w:cs="Times New Roman"/>
          <w:sz w:val="24"/>
          <w:szCs w:val="24"/>
        </w:rPr>
        <w:t xml:space="preserve"> </w:t>
      </w:r>
      <w:r w:rsidR="00FC2DB1" w:rsidRPr="00A166B2">
        <w:rPr>
          <w:rFonts w:ascii="Times New Roman" w:hAnsi="Times New Roman" w:cs="Times New Roman"/>
          <w:sz w:val="24"/>
          <w:szCs w:val="24"/>
        </w:rPr>
        <w:t>t</w:t>
      </w:r>
      <w:r w:rsidR="00593E1D" w:rsidRPr="00A166B2">
        <w:rPr>
          <w:rFonts w:ascii="Times New Roman" w:hAnsi="Times New Roman" w:cs="Times New Roman"/>
          <w:sz w:val="24"/>
          <w:szCs w:val="24"/>
        </w:rPr>
        <w:t>he framework within which individuals</w:t>
      </w:r>
      <w:r w:rsidR="00FC2DB1" w:rsidRPr="00A166B2">
        <w:rPr>
          <w:rFonts w:ascii="Times New Roman" w:hAnsi="Times New Roman" w:cs="Times New Roman"/>
          <w:sz w:val="24"/>
          <w:szCs w:val="24"/>
        </w:rPr>
        <w:t xml:space="preserve"> judge the rightness or wrongness of sexual activity.</w:t>
      </w:r>
      <w:r w:rsidR="007A10AF" w:rsidRPr="00A166B2">
        <w:rPr>
          <w:rFonts w:ascii="Times New Roman" w:hAnsi="Times New Roman" w:cs="Times New Roman"/>
          <w:sz w:val="24"/>
          <w:szCs w:val="24"/>
        </w:rPr>
        <w:t xml:space="preserve"> F</w:t>
      </w:r>
      <w:r w:rsidR="007E389C" w:rsidRPr="00A166B2">
        <w:rPr>
          <w:rFonts w:ascii="Times New Roman" w:hAnsi="Times New Roman" w:cs="Times New Roman"/>
          <w:sz w:val="24"/>
          <w:szCs w:val="24"/>
        </w:rPr>
        <w:t>irst and foremost</w:t>
      </w:r>
      <w:r w:rsidR="006033E7" w:rsidRPr="00A166B2">
        <w:rPr>
          <w:rFonts w:ascii="Times New Roman" w:hAnsi="Times New Roman" w:cs="Times New Roman"/>
          <w:sz w:val="24"/>
          <w:szCs w:val="24"/>
        </w:rPr>
        <w:t>,</w:t>
      </w:r>
      <w:r w:rsidR="00EF4F64" w:rsidRPr="00A166B2">
        <w:rPr>
          <w:rFonts w:ascii="Times New Roman" w:hAnsi="Times New Roman" w:cs="Times New Roman"/>
          <w:sz w:val="24"/>
          <w:szCs w:val="24"/>
        </w:rPr>
        <w:t xml:space="preserve"> </w:t>
      </w:r>
      <w:r w:rsidR="005B4949" w:rsidRPr="00A166B2">
        <w:rPr>
          <w:rFonts w:ascii="Times New Roman" w:hAnsi="Times New Roman" w:cs="Times New Roman"/>
          <w:sz w:val="24"/>
          <w:szCs w:val="24"/>
        </w:rPr>
        <w:t xml:space="preserve">religion and ethics </w:t>
      </w:r>
      <w:r w:rsidR="00BF1C2B" w:rsidRPr="00A166B2">
        <w:rPr>
          <w:rFonts w:ascii="Times New Roman" w:hAnsi="Times New Roman" w:cs="Times New Roman"/>
          <w:sz w:val="24"/>
          <w:szCs w:val="24"/>
        </w:rPr>
        <w:t xml:space="preserve">influences on individual behaviors in </w:t>
      </w:r>
      <w:r w:rsidR="0037619B" w:rsidRPr="00A166B2">
        <w:rPr>
          <w:rFonts w:ascii="Times New Roman" w:hAnsi="Times New Roman" w:cs="Times New Roman"/>
          <w:sz w:val="24"/>
          <w:szCs w:val="24"/>
        </w:rPr>
        <w:t xml:space="preserve">matters of sex.  It is through a thorough consideration of religious beliefs </w:t>
      </w:r>
      <w:r w:rsidR="00307857" w:rsidRPr="00A166B2">
        <w:rPr>
          <w:rFonts w:ascii="Times New Roman" w:hAnsi="Times New Roman" w:cs="Times New Roman"/>
          <w:sz w:val="24"/>
          <w:szCs w:val="24"/>
        </w:rPr>
        <w:t xml:space="preserve">and ethical concerns that individuals can achieve the scientific goal of explaining sexual phenomena. </w:t>
      </w:r>
      <w:r w:rsidR="00052B6F" w:rsidRPr="00A166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4949" w:rsidRPr="00A166B2" w:rsidRDefault="001F56E3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66B2">
        <w:rPr>
          <w:rFonts w:ascii="Times New Roman" w:hAnsi="Times New Roman" w:cs="Times New Roman"/>
          <w:sz w:val="24"/>
          <w:szCs w:val="24"/>
        </w:rPr>
        <w:t>Secondly</w:t>
      </w:r>
      <w:r w:rsidR="00924D91" w:rsidRPr="00A166B2">
        <w:rPr>
          <w:rFonts w:ascii="Times New Roman" w:hAnsi="Times New Roman" w:cs="Times New Roman"/>
          <w:sz w:val="24"/>
          <w:szCs w:val="24"/>
        </w:rPr>
        <w:t xml:space="preserve">, religion shapes people’s sexual </w:t>
      </w:r>
      <w:r w:rsidR="009A36D9" w:rsidRPr="00A166B2">
        <w:rPr>
          <w:rFonts w:ascii="Times New Roman" w:hAnsi="Times New Roman" w:cs="Times New Roman"/>
          <w:sz w:val="24"/>
          <w:szCs w:val="24"/>
        </w:rPr>
        <w:t xml:space="preserve">experiences, attitudes, </w:t>
      </w:r>
      <w:r w:rsidR="00924D91" w:rsidRPr="00A166B2">
        <w:rPr>
          <w:rFonts w:ascii="Times New Roman" w:hAnsi="Times New Roman" w:cs="Times New Roman"/>
          <w:sz w:val="24"/>
          <w:szCs w:val="24"/>
        </w:rPr>
        <w:t xml:space="preserve">and behaviors. </w:t>
      </w:r>
      <w:r w:rsidR="00B44FAE" w:rsidRPr="00A166B2">
        <w:rPr>
          <w:rFonts w:ascii="Times New Roman" w:hAnsi="Times New Roman" w:cs="Times New Roman"/>
          <w:sz w:val="24"/>
          <w:szCs w:val="24"/>
        </w:rPr>
        <w:t>Primarily,</w:t>
      </w:r>
      <w:r w:rsidR="00DC65DF" w:rsidRPr="00A166B2">
        <w:rPr>
          <w:rFonts w:ascii="Times New Roman" w:hAnsi="Times New Roman" w:cs="Times New Roman"/>
          <w:sz w:val="24"/>
          <w:szCs w:val="24"/>
        </w:rPr>
        <w:t xml:space="preserve"> it influences on how, where, and with whom individuals should </w:t>
      </w:r>
      <w:r w:rsidR="009A36D9" w:rsidRPr="00A166B2">
        <w:rPr>
          <w:rFonts w:ascii="Times New Roman" w:hAnsi="Times New Roman" w:cs="Times New Roman"/>
          <w:sz w:val="24"/>
          <w:szCs w:val="24"/>
        </w:rPr>
        <w:t>become sexually engaged</w:t>
      </w:r>
      <w:r w:rsidR="00924D91" w:rsidRPr="00A166B2">
        <w:rPr>
          <w:rFonts w:ascii="Times New Roman" w:hAnsi="Times New Roman" w:cs="Times New Roman"/>
          <w:sz w:val="24"/>
          <w:szCs w:val="24"/>
        </w:rPr>
        <w:t>.</w:t>
      </w:r>
      <w:r w:rsidR="009C2555" w:rsidRPr="00A166B2">
        <w:rPr>
          <w:rFonts w:ascii="Times New Roman" w:hAnsi="Times New Roman" w:cs="Times New Roman"/>
          <w:sz w:val="24"/>
          <w:szCs w:val="24"/>
        </w:rPr>
        <w:t xml:space="preserve"> </w:t>
      </w:r>
      <w:r w:rsidR="00B90AEC" w:rsidRPr="00A166B2">
        <w:rPr>
          <w:rFonts w:ascii="Times New Roman" w:hAnsi="Times New Roman" w:cs="Times New Roman"/>
          <w:sz w:val="24"/>
          <w:szCs w:val="24"/>
        </w:rPr>
        <w:t>Arguably</w:t>
      </w:r>
      <w:r w:rsidR="009C2555" w:rsidRPr="00A166B2">
        <w:rPr>
          <w:rFonts w:ascii="Times New Roman" w:hAnsi="Times New Roman" w:cs="Times New Roman"/>
          <w:sz w:val="24"/>
          <w:szCs w:val="24"/>
        </w:rPr>
        <w:t xml:space="preserve">, </w:t>
      </w:r>
      <w:r w:rsidR="00BA1FE3" w:rsidRPr="00A166B2">
        <w:rPr>
          <w:rFonts w:ascii="Times New Roman" w:hAnsi="Times New Roman" w:cs="Times New Roman"/>
          <w:sz w:val="24"/>
          <w:szCs w:val="24"/>
        </w:rPr>
        <w:t>religions compliment</w:t>
      </w:r>
      <w:r w:rsidR="00FF0845" w:rsidRPr="00A166B2">
        <w:rPr>
          <w:rFonts w:ascii="Times New Roman" w:hAnsi="Times New Roman" w:cs="Times New Roman"/>
          <w:sz w:val="24"/>
          <w:szCs w:val="24"/>
        </w:rPr>
        <w:t xml:space="preserve"> ethics </w:t>
      </w:r>
      <w:r w:rsidR="00BA1FE3" w:rsidRPr="00A166B2">
        <w:rPr>
          <w:rFonts w:ascii="Times New Roman" w:hAnsi="Times New Roman" w:cs="Times New Roman"/>
          <w:sz w:val="24"/>
          <w:szCs w:val="24"/>
        </w:rPr>
        <w:t>in matters of sexuality, given that it provides</w:t>
      </w:r>
      <w:r w:rsidR="00183ABD" w:rsidRPr="00A166B2">
        <w:rPr>
          <w:rFonts w:ascii="Times New Roman" w:hAnsi="Times New Roman" w:cs="Times New Roman"/>
          <w:sz w:val="24"/>
          <w:szCs w:val="24"/>
        </w:rPr>
        <w:t xml:space="preserve"> a framework for which they can judge the </w:t>
      </w:r>
      <w:r w:rsidR="00BA1FE3" w:rsidRPr="00A166B2">
        <w:rPr>
          <w:rFonts w:ascii="Times New Roman" w:hAnsi="Times New Roman" w:cs="Times New Roman"/>
          <w:sz w:val="24"/>
          <w:szCs w:val="24"/>
        </w:rPr>
        <w:t>ethical</w:t>
      </w:r>
      <w:r w:rsidR="00183ABD" w:rsidRPr="00A166B2">
        <w:rPr>
          <w:rFonts w:ascii="Times New Roman" w:hAnsi="Times New Roman" w:cs="Times New Roman"/>
          <w:sz w:val="24"/>
          <w:szCs w:val="24"/>
        </w:rPr>
        <w:t xml:space="preserve"> </w:t>
      </w:r>
      <w:r w:rsidR="00BA1FE3" w:rsidRPr="00A166B2">
        <w:rPr>
          <w:rFonts w:ascii="Times New Roman" w:hAnsi="Times New Roman" w:cs="Times New Roman"/>
          <w:sz w:val="24"/>
          <w:szCs w:val="24"/>
        </w:rPr>
        <w:t>appropriateness</w:t>
      </w:r>
      <w:r w:rsidR="00314918" w:rsidRPr="00A166B2">
        <w:rPr>
          <w:rFonts w:ascii="Times New Roman" w:hAnsi="Times New Roman" w:cs="Times New Roman"/>
          <w:sz w:val="24"/>
          <w:szCs w:val="24"/>
        </w:rPr>
        <w:t xml:space="preserve"> of sexual choices.</w:t>
      </w:r>
      <w:r w:rsidR="008114E1" w:rsidRPr="00A166B2">
        <w:rPr>
          <w:rFonts w:ascii="Times New Roman" w:hAnsi="Times New Roman" w:cs="Times New Roman"/>
          <w:sz w:val="24"/>
          <w:szCs w:val="24"/>
        </w:rPr>
        <w:t xml:space="preserve"> Simply, believers </w:t>
      </w:r>
      <w:r w:rsidR="008E27D1" w:rsidRPr="00A166B2">
        <w:rPr>
          <w:rFonts w:ascii="Times New Roman" w:hAnsi="Times New Roman" w:cs="Times New Roman"/>
          <w:sz w:val="24"/>
          <w:szCs w:val="24"/>
        </w:rPr>
        <w:t>handle</w:t>
      </w:r>
      <w:r w:rsidR="00183ABD" w:rsidRPr="00A166B2">
        <w:rPr>
          <w:rFonts w:ascii="Times New Roman" w:hAnsi="Times New Roman" w:cs="Times New Roman"/>
          <w:sz w:val="24"/>
          <w:szCs w:val="24"/>
        </w:rPr>
        <w:t xml:space="preserve"> sexual </w:t>
      </w:r>
      <w:r w:rsidR="008E27D1" w:rsidRPr="00A166B2">
        <w:rPr>
          <w:rFonts w:ascii="Times New Roman" w:hAnsi="Times New Roman" w:cs="Times New Roman"/>
          <w:sz w:val="24"/>
          <w:szCs w:val="24"/>
        </w:rPr>
        <w:t>choices</w:t>
      </w:r>
      <w:r w:rsidR="006D2E90" w:rsidRPr="00A166B2">
        <w:rPr>
          <w:rFonts w:ascii="Times New Roman" w:hAnsi="Times New Roman" w:cs="Times New Roman"/>
          <w:sz w:val="24"/>
          <w:szCs w:val="24"/>
        </w:rPr>
        <w:t xml:space="preserve"> by d</w:t>
      </w:r>
      <w:r w:rsidR="00024157" w:rsidRPr="00A166B2">
        <w:rPr>
          <w:rFonts w:ascii="Times New Roman" w:hAnsi="Times New Roman" w:cs="Times New Roman"/>
          <w:sz w:val="24"/>
          <w:szCs w:val="24"/>
        </w:rPr>
        <w:t>etermining whether their decisions</w:t>
      </w:r>
      <w:r w:rsidR="006D2E90" w:rsidRPr="00A166B2">
        <w:rPr>
          <w:rFonts w:ascii="Times New Roman" w:hAnsi="Times New Roman" w:cs="Times New Roman"/>
          <w:sz w:val="24"/>
          <w:szCs w:val="24"/>
        </w:rPr>
        <w:t xml:space="preserve"> are harmonious</w:t>
      </w:r>
      <w:r w:rsidR="00B90AEC" w:rsidRPr="00A166B2">
        <w:rPr>
          <w:rFonts w:ascii="Times New Roman" w:hAnsi="Times New Roman" w:cs="Times New Roman"/>
          <w:sz w:val="24"/>
          <w:szCs w:val="24"/>
        </w:rPr>
        <w:t xml:space="preserve"> with </w:t>
      </w:r>
      <w:r w:rsidR="00024157" w:rsidRPr="00A166B2">
        <w:rPr>
          <w:rFonts w:ascii="Times New Roman" w:hAnsi="Times New Roman" w:cs="Times New Roman"/>
          <w:sz w:val="24"/>
          <w:szCs w:val="24"/>
        </w:rPr>
        <w:t>ethical</w:t>
      </w:r>
      <w:r w:rsidR="00B90AEC" w:rsidRPr="00A166B2">
        <w:rPr>
          <w:rFonts w:ascii="Times New Roman" w:hAnsi="Times New Roman" w:cs="Times New Roman"/>
          <w:sz w:val="24"/>
          <w:szCs w:val="24"/>
        </w:rPr>
        <w:t xml:space="preserve"> values set forth by religion</w:t>
      </w:r>
      <w:r w:rsidR="00C5262B" w:rsidRPr="00A166B2">
        <w:rPr>
          <w:rFonts w:ascii="Times New Roman" w:hAnsi="Times New Roman" w:cs="Times New Roman"/>
          <w:sz w:val="24"/>
          <w:szCs w:val="24"/>
        </w:rPr>
        <w:t xml:space="preserve">. </w:t>
      </w:r>
      <w:r w:rsidR="00FE06E1" w:rsidRPr="00A166B2">
        <w:rPr>
          <w:rFonts w:ascii="Times New Roman" w:hAnsi="Times New Roman" w:cs="Times New Roman"/>
          <w:sz w:val="24"/>
          <w:szCs w:val="24"/>
        </w:rPr>
        <w:t xml:space="preserve">Arguably, </w:t>
      </w:r>
      <w:r w:rsidR="00814B8C" w:rsidRPr="00A166B2">
        <w:rPr>
          <w:rFonts w:ascii="Times New Roman" w:hAnsi="Times New Roman" w:cs="Times New Roman"/>
          <w:sz w:val="24"/>
          <w:szCs w:val="24"/>
        </w:rPr>
        <w:t xml:space="preserve">religion’s powerful influence on many </w:t>
      </w:r>
      <w:r w:rsidR="00E63755" w:rsidRPr="00A166B2">
        <w:rPr>
          <w:rFonts w:ascii="Times New Roman" w:hAnsi="Times New Roman" w:cs="Times New Roman"/>
          <w:sz w:val="24"/>
          <w:szCs w:val="24"/>
        </w:rPr>
        <w:t>individuals</w:t>
      </w:r>
      <w:r w:rsidR="00FE06E1" w:rsidRPr="00A166B2">
        <w:rPr>
          <w:rFonts w:ascii="Times New Roman" w:hAnsi="Times New Roman" w:cs="Times New Roman"/>
          <w:sz w:val="24"/>
          <w:szCs w:val="24"/>
        </w:rPr>
        <w:t xml:space="preserve"> makes it a core</w:t>
      </w:r>
      <w:r w:rsidR="00E63755" w:rsidRPr="00A166B2">
        <w:rPr>
          <w:rFonts w:ascii="Times New Roman" w:hAnsi="Times New Roman" w:cs="Times New Roman"/>
          <w:sz w:val="24"/>
          <w:szCs w:val="24"/>
        </w:rPr>
        <w:t xml:space="preserve"> framework in</w:t>
      </w:r>
      <w:r w:rsidR="00293906" w:rsidRPr="00A166B2">
        <w:rPr>
          <w:rFonts w:ascii="Times New Roman" w:hAnsi="Times New Roman" w:cs="Times New Roman"/>
          <w:sz w:val="24"/>
          <w:szCs w:val="24"/>
        </w:rPr>
        <w:t xml:space="preserve"> </w:t>
      </w:r>
      <w:r w:rsidR="00E63755" w:rsidRPr="00A166B2">
        <w:rPr>
          <w:rFonts w:ascii="Times New Roman" w:hAnsi="Times New Roman" w:cs="Times New Roman"/>
          <w:sz w:val="24"/>
          <w:szCs w:val="24"/>
        </w:rPr>
        <w:t>shaping</w:t>
      </w:r>
      <w:r w:rsidR="00925241" w:rsidRPr="00A166B2">
        <w:rPr>
          <w:rFonts w:ascii="Times New Roman" w:hAnsi="Times New Roman" w:cs="Times New Roman"/>
          <w:sz w:val="24"/>
          <w:szCs w:val="24"/>
        </w:rPr>
        <w:t xml:space="preserve"> </w:t>
      </w:r>
      <w:r w:rsidR="00925241" w:rsidRPr="00A166B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and influencing</w:t>
      </w:r>
      <w:r w:rsidR="00925241" w:rsidRPr="00A166B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sexual norms and ethics</w:t>
      </w:r>
      <w:r w:rsidR="00925241" w:rsidRPr="00A166B2">
        <w:rPr>
          <w:rFonts w:ascii="Times New Roman" w:hAnsi="Times New Roman" w:cs="Times New Roman"/>
          <w:sz w:val="24"/>
          <w:szCs w:val="24"/>
        </w:rPr>
        <w:t>.</w:t>
      </w:r>
    </w:p>
    <w:p w:rsidR="003F78B8" w:rsidRPr="00A166B2" w:rsidRDefault="001F56E3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66B2">
        <w:rPr>
          <w:rFonts w:ascii="Times New Roman" w:hAnsi="Times New Roman" w:cs="Times New Roman"/>
          <w:sz w:val="24"/>
          <w:szCs w:val="24"/>
        </w:rPr>
        <w:t xml:space="preserve">Religion’s role in </w:t>
      </w:r>
      <w:r w:rsidR="00FA7DF9" w:rsidRPr="00A166B2">
        <w:rPr>
          <w:rFonts w:ascii="Times New Roman" w:hAnsi="Times New Roman" w:cs="Times New Roman"/>
          <w:sz w:val="24"/>
          <w:szCs w:val="24"/>
        </w:rPr>
        <w:t xml:space="preserve">explaining </w:t>
      </w:r>
      <w:r w:rsidR="00FF11BC" w:rsidRPr="00A166B2">
        <w:rPr>
          <w:rFonts w:ascii="Times New Roman" w:hAnsi="Times New Roman" w:cs="Times New Roman"/>
          <w:sz w:val="24"/>
          <w:szCs w:val="24"/>
        </w:rPr>
        <w:t>sexual ethics</w:t>
      </w:r>
      <w:r w:rsidR="00FA7DF9" w:rsidRPr="00A166B2">
        <w:rPr>
          <w:rFonts w:ascii="Times New Roman" w:hAnsi="Times New Roman" w:cs="Times New Roman"/>
          <w:sz w:val="24"/>
          <w:szCs w:val="24"/>
        </w:rPr>
        <w:t xml:space="preserve"> can be </w:t>
      </w:r>
      <w:r w:rsidR="008C1B12" w:rsidRPr="00A166B2">
        <w:rPr>
          <w:rFonts w:ascii="Times New Roman" w:hAnsi="Times New Roman" w:cs="Times New Roman"/>
          <w:sz w:val="24"/>
          <w:szCs w:val="24"/>
        </w:rPr>
        <w:t>best explained</w:t>
      </w:r>
      <w:r w:rsidR="00FA7DF9" w:rsidRPr="00A166B2">
        <w:rPr>
          <w:rFonts w:ascii="Times New Roman" w:hAnsi="Times New Roman" w:cs="Times New Roman"/>
          <w:sz w:val="24"/>
          <w:szCs w:val="24"/>
        </w:rPr>
        <w:t xml:space="preserve"> using</w:t>
      </w:r>
      <w:r w:rsidR="002433B6" w:rsidRPr="00A166B2">
        <w:rPr>
          <w:rFonts w:ascii="Times New Roman" w:hAnsi="Times New Roman" w:cs="Times New Roman"/>
          <w:sz w:val="24"/>
          <w:szCs w:val="24"/>
        </w:rPr>
        <w:t xml:space="preserve"> </w:t>
      </w:r>
      <w:r w:rsidR="00FF11BC" w:rsidRPr="00A166B2">
        <w:rPr>
          <w:rFonts w:ascii="Times New Roman" w:hAnsi="Times New Roman" w:cs="Times New Roman"/>
          <w:sz w:val="24"/>
          <w:szCs w:val="24"/>
        </w:rPr>
        <w:t>h</w:t>
      </w:r>
      <w:r w:rsidR="002433B6" w:rsidRPr="00A166B2">
        <w:rPr>
          <w:rFonts w:ascii="Times New Roman" w:hAnsi="Times New Roman" w:cs="Times New Roman"/>
          <w:sz w:val="24"/>
          <w:szCs w:val="24"/>
        </w:rPr>
        <w:t>edonism,</w:t>
      </w:r>
      <w:r w:rsidR="00FF11BC" w:rsidRPr="00A166B2">
        <w:rPr>
          <w:rFonts w:ascii="Times New Roman" w:hAnsi="Times New Roman" w:cs="Times New Roman"/>
          <w:sz w:val="24"/>
          <w:szCs w:val="24"/>
        </w:rPr>
        <w:t xml:space="preserve"> asceticism </w:t>
      </w:r>
      <w:r w:rsidR="002433B6" w:rsidRPr="00A166B2">
        <w:rPr>
          <w:rFonts w:ascii="Times New Roman" w:hAnsi="Times New Roman" w:cs="Times New Roman"/>
          <w:sz w:val="24"/>
          <w:szCs w:val="24"/>
        </w:rPr>
        <w:t>legalism and situational ethics</w:t>
      </w:r>
      <w:r w:rsidR="00FF11BC" w:rsidRPr="00A166B2">
        <w:rPr>
          <w:rFonts w:ascii="Times New Roman" w:hAnsi="Times New Roman" w:cs="Times New Roman"/>
          <w:sz w:val="24"/>
          <w:szCs w:val="24"/>
        </w:rPr>
        <w:t xml:space="preserve">. </w:t>
      </w:r>
      <w:r w:rsidR="00995203" w:rsidRPr="00A166B2">
        <w:rPr>
          <w:rFonts w:ascii="Times New Roman" w:hAnsi="Times New Roman" w:cs="Times New Roman"/>
          <w:sz w:val="24"/>
          <w:szCs w:val="24"/>
        </w:rPr>
        <w:t xml:space="preserve"> First, </w:t>
      </w:r>
      <w:r w:rsidR="00995203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306C7F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sceticism holds that there is more to life than its material </w:t>
      </w:r>
      <w:r w:rsidR="00AF0029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>facets</w:t>
      </w:r>
      <w:r w:rsidR="00306C7F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must be </w:t>
      </w:r>
      <w:r w:rsidR="00AF0029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>surpassed</w:t>
      </w:r>
      <w:r w:rsidR="00306C7F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AF0029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>attain</w:t>
      </w:r>
      <w:r w:rsidR="00306C7F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0029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>real</w:t>
      </w:r>
      <w:r w:rsidR="00306C7F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0029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>transience</w:t>
      </w:r>
      <w:r w:rsidR="00306C7F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C5010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instance, </w:t>
      </w:r>
      <w:r w:rsidR="00BC5010" w:rsidRPr="00A166B2">
        <w:rPr>
          <w:rFonts w:ascii="Times New Roman" w:hAnsi="Times New Roman" w:cs="Times New Roman"/>
          <w:sz w:val="24"/>
          <w:szCs w:val="24"/>
        </w:rPr>
        <w:t xml:space="preserve">Buddhist monks and </w:t>
      </w:r>
      <w:r w:rsidR="00BC152D" w:rsidRPr="00A166B2">
        <w:rPr>
          <w:rFonts w:ascii="Times New Roman" w:hAnsi="Times New Roman" w:cs="Times New Roman"/>
          <w:sz w:val="24"/>
          <w:szCs w:val="24"/>
        </w:rPr>
        <w:t xml:space="preserve">Catholic nuns </w:t>
      </w:r>
      <w:r w:rsidR="00FC78DE" w:rsidRPr="00A166B2">
        <w:rPr>
          <w:rFonts w:ascii="Times New Roman" w:hAnsi="Times New Roman" w:cs="Times New Roman"/>
          <w:sz w:val="24"/>
          <w:szCs w:val="24"/>
        </w:rPr>
        <w:t xml:space="preserve">choose asceticism by prioritizing </w:t>
      </w:r>
      <w:r w:rsidR="00BF56A9" w:rsidRPr="00A166B2">
        <w:rPr>
          <w:rFonts w:ascii="Times New Roman" w:hAnsi="Times New Roman" w:cs="Times New Roman"/>
          <w:sz w:val="24"/>
          <w:szCs w:val="24"/>
        </w:rPr>
        <w:t xml:space="preserve">self-denial of material and sexual desires in order to devote themselves to spiritual </w:t>
      </w:r>
      <w:r w:rsidR="00BC152D" w:rsidRPr="00A166B2">
        <w:rPr>
          <w:rFonts w:ascii="Times New Roman" w:hAnsi="Times New Roman" w:cs="Times New Roman"/>
          <w:sz w:val="24"/>
          <w:szCs w:val="24"/>
        </w:rPr>
        <w:t>quests</w:t>
      </w:r>
      <w:r w:rsidR="00BF56A9" w:rsidRPr="00A166B2">
        <w:rPr>
          <w:rFonts w:ascii="Times New Roman" w:hAnsi="Times New Roman" w:cs="Times New Roman"/>
          <w:sz w:val="24"/>
          <w:szCs w:val="24"/>
        </w:rPr>
        <w:t xml:space="preserve">. </w:t>
      </w:r>
      <w:r w:rsidR="00995203" w:rsidRPr="00A166B2">
        <w:rPr>
          <w:rFonts w:ascii="Times New Roman" w:hAnsi="Times New Roman" w:cs="Times New Roman"/>
          <w:sz w:val="24"/>
          <w:szCs w:val="24"/>
        </w:rPr>
        <w:t>Second, h</w:t>
      </w:r>
      <w:r w:rsidR="00FC78DE" w:rsidRPr="00A166B2">
        <w:rPr>
          <w:rFonts w:ascii="Times New Roman" w:hAnsi="Times New Roman" w:cs="Times New Roman"/>
          <w:sz w:val="24"/>
          <w:szCs w:val="24"/>
        </w:rPr>
        <w:t>ed</w:t>
      </w:r>
      <w:r w:rsidR="00AD23E5" w:rsidRPr="00A166B2">
        <w:rPr>
          <w:rFonts w:ascii="Times New Roman" w:hAnsi="Times New Roman" w:cs="Times New Roman"/>
          <w:sz w:val="24"/>
          <w:szCs w:val="24"/>
        </w:rPr>
        <w:t xml:space="preserve">onism is a moral system is contingent to </w:t>
      </w:r>
      <w:r w:rsidR="00FC78DE" w:rsidRPr="00A166B2">
        <w:rPr>
          <w:rFonts w:ascii="Times New Roman" w:hAnsi="Times New Roman" w:cs="Times New Roman"/>
          <w:sz w:val="24"/>
          <w:szCs w:val="24"/>
        </w:rPr>
        <w:t>maximiz</w:t>
      </w:r>
      <w:r w:rsidR="00D10180" w:rsidRPr="00A166B2">
        <w:rPr>
          <w:rFonts w:ascii="Times New Roman" w:hAnsi="Times New Roman" w:cs="Times New Roman"/>
          <w:sz w:val="24"/>
          <w:szCs w:val="24"/>
        </w:rPr>
        <w:t xml:space="preserve">ation of pleasure and avoidance of </w:t>
      </w:r>
      <w:r w:rsidR="00836D7E" w:rsidRPr="00A166B2">
        <w:rPr>
          <w:rFonts w:ascii="Times New Roman" w:hAnsi="Times New Roman" w:cs="Times New Roman"/>
          <w:sz w:val="24"/>
          <w:szCs w:val="24"/>
        </w:rPr>
        <w:t>pain.</w:t>
      </w:r>
      <w:r w:rsidR="00320C45" w:rsidRPr="00A166B2">
        <w:rPr>
          <w:rFonts w:ascii="Times New Roman" w:hAnsi="Times New Roman" w:cs="Times New Roman"/>
          <w:sz w:val="24"/>
          <w:szCs w:val="24"/>
        </w:rPr>
        <w:t xml:space="preserve"> As such, the </w:t>
      </w:r>
      <w:r w:rsidR="00713CA6" w:rsidRPr="00A166B2">
        <w:rPr>
          <w:rFonts w:ascii="Times New Roman" w:hAnsi="Times New Roman" w:cs="Times New Roman"/>
          <w:sz w:val="24"/>
          <w:szCs w:val="24"/>
        </w:rPr>
        <w:t>hedonists hold</w:t>
      </w:r>
      <w:r w:rsidR="00FC78DE" w:rsidRPr="00A166B2">
        <w:rPr>
          <w:rFonts w:ascii="Times New Roman" w:hAnsi="Times New Roman" w:cs="Times New Roman"/>
          <w:sz w:val="24"/>
          <w:szCs w:val="24"/>
        </w:rPr>
        <w:t xml:space="preserve"> that sexual desires should be pursued for pleasure and not by whether a particular behavior is morally or contextually warranted. </w:t>
      </w:r>
      <w:r w:rsidR="00995203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Third, </w:t>
      </w:r>
      <w:r w:rsidR="00FC78DE" w:rsidRPr="00A166B2">
        <w:rPr>
          <w:rFonts w:ascii="Times New Roman" w:hAnsi="Times New Roman" w:cs="Times New Roman"/>
          <w:sz w:val="24"/>
          <w:szCs w:val="24"/>
        </w:rPr>
        <w:t xml:space="preserve">Legalism holds that </w:t>
      </w:r>
      <w:r w:rsidR="00D36464" w:rsidRPr="00A166B2">
        <w:rPr>
          <w:rFonts w:ascii="Times New Roman" w:hAnsi="Times New Roman" w:cs="Times New Roman"/>
          <w:sz w:val="24"/>
          <w:szCs w:val="24"/>
        </w:rPr>
        <w:t xml:space="preserve">religious followers accept the moral codes of their religions as a matter of faith and commitment. </w:t>
      </w:r>
      <w:r w:rsidR="00C52355" w:rsidRPr="00A166B2">
        <w:rPr>
          <w:rFonts w:ascii="Times New Roman" w:hAnsi="Times New Roman" w:cs="Times New Roman"/>
          <w:sz w:val="24"/>
          <w:szCs w:val="24"/>
        </w:rPr>
        <w:t xml:space="preserve"> </w:t>
      </w:r>
      <w:r w:rsidR="0091592B" w:rsidRPr="00A166B2">
        <w:rPr>
          <w:rFonts w:ascii="Times New Roman" w:hAnsi="Times New Roman" w:cs="Times New Roman"/>
          <w:sz w:val="24"/>
          <w:szCs w:val="24"/>
        </w:rPr>
        <w:t>For instance, t</w:t>
      </w:r>
      <w:r w:rsidR="00D36464" w:rsidRPr="00A166B2">
        <w:rPr>
          <w:rFonts w:ascii="Times New Roman" w:hAnsi="Times New Roman" w:cs="Times New Roman"/>
          <w:sz w:val="24"/>
          <w:szCs w:val="24"/>
        </w:rPr>
        <w:t>he Christian Bibles</w:t>
      </w:r>
      <w:r w:rsidR="009B1F75" w:rsidRPr="00A166B2">
        <w:rPr>
          <w:rFonts w:ascii="Times New Roman" w:hAnsi="Times New Roman" w:cs="Times New Roman"/>
          <w:sz w:val="24"/>
          <w:szCs w:val="24"/>
        </w:rPr>
        <w:t xml:space="preserve">, </w:t>
      </w:r>
      <w:r w:rsidR="009B1F75" w:rsidRPr="00A166B2">
        <w:rPr>
          <w:rFonts w:ascii="Times New Roman" w:hAnsi="Times New Roman" w:cs="Times New Roman"/>
          <w:sz w:val="24"/>
          <w:szCs w:val="24"/>
        </w:rPr>
        <w:lastRenderedPageBreak/>
        <w:t xml:space="preserve">Hebrew and Quran </w:t>
      </w:r>
      <w:r w:rsidR="00D36464" w:rsidRPr="00A166B2">
        <w:rPr>
          <w:rFonts w:ascii="Times New Roman" w:hAnsi="Times New Roman" w:cs="Times New Roman"/>
          <w:sz w:val="24"/>
          <w:szCs w:val="24"/>
        </w:rPr>
        <w:t xml:space="preserve">contain many examples of the moral code of the </w:t>
      </w:r>
      <w:r w:rsidR="00C11B29" w:rsidRPr="00A166B2">
        <w:rPr>
          <w:rFonts w:ascii="Times New Roman" w:hAnsi="Times New Roman" w:cs="Times New Roman"/>
          <w:sz w:val="24"/>
          <w:szCs w:val="24"/>
        </w:rPr>
        <w:t>Jewish,</w:t>
      </w:r>
      <w:r w:rsidR="009B1F75" w:rsidRPr="00A166B2">
        <w:rPr>
          <w:rFonts w:ascii="Times New Roman" w:hAnsi="Times New Roman" w:cs="Times New Roman"/>
          <w:sz w:val="24"/>
          <w:szCs w:val="24"/>
        </w:rPr>
        <w:t xml:space="preserve"> </w:t>
      </w:r>
      <w:r w:rsidR="00D36464" w:rsidRPr="00A166B2">
        <w:rPr>
          <w:rFonts w:ascii="Times New Roman" w:hAnsi="Times New Roman" w:cs="Times New Roman"/>
          <w:sz w:val="24"/>
          <w:szCs w:val="24"/>
        </w:rPr>
        <w:t xml:space="preserve">Christian </w:t>
      </w:r>
      <w:r w:rsidR="009B1F75" w:rsidRPr="00A166B2">
        <w:rPr>
          <w:rFonts w:ascii="Times New Roman" w:hAnsi="Times New Roman" w:cs="Times New Roman"/>
          <w:sz w:val="24"/>
          <w:szCs w:val="24"/>
        </w:rPr>
        <w:t xml:space="preserve">and Islamic </w:t>
      </w:r>
      <w:r w:rsidR="00D36464" w:rsidRPr="00A166B2">
        <w:rPr>
          <w:rFonts w:ascii="Times New Roman" w:hAnsi="Times New Roman" w:cs="Times New Roman"/>
          <w:sz w:val="24"/>
          <w:szCs w:val="24"/>
        </w:rPr>
        <w:t>religions</w:t>
      </w:r>
      <w:r w:rsidR="009B1F75" w:rsidRPr="00A166B2">
        <w:rPr>
          <w:rFonts w:ascii="Times New Roman" w:hAnsi="Times New Roman" w:cs="Times New Roman"/>
          <w:sz w:val="24"/>
          <w:szCs w:val="24"/>
        </w:rPr>
        <w:t xml:space="preserve">. </w:t>
      </w:r>
      <w:r w:rsidR="005D196A" w:rsidRPr="00A166B2">
        <w:rPr>
          <w:rFonts w:ascii="Times New Roman" w:hAnsi="Times New Roman" w:cs="Times New Roman"/>
          <w:sz w:val="24"/>
          <w:szCs w:val="24"/>
        </w:rPr>
        <w:t xml:space="preserve"> </w:t>
      </w:r>
      <w:r w:rsidR="00BA7BDF" w:rsidRPr="00A166B2">
        <w:rPr>
          <w:rFonts w:ascii="Times New Roman" w:hAnsi="Times New Roman" w:cs="Times New Roman"/>
          <w:sz w:val="24"/>
          <w:szCs w:val="24"/>
        </w:rPr>
        <w:t xml:space="preserve">The common </w:t>
      </w:r>
      <w:r w:rsidR="001B6FC4" w:rsidRPr="00A166B2">
        <w:rPr>
          <w:rFonts w:ascii="Times New Roman" w:hAnsi="Times New Roman" w:cs="Times New Roman"/>
          <w:sz w:val="24"/>
          <w:szCs w:val="24"/>
        </w:rPr>
        <w:t>prohibitions in the above-identified religions are</w:t>
      </w:r>
      <w:r w:rsidR="00BA7BDF" w:rsidRPr="00A166B2">
        <w:rPr>
          <w:rFonts w:ascii="Times New Roman" w:hAnsi="Times New Roman" w:cs="Times New Roman"/>
          <w:sz w:val="24"/>
          <w:szCs w:val="24"/>
        </w:rPr>
        <w:t xml:space="preserve"> that they prohibit </w:t>
      </w:r>
      <w:r w:rsidR="005D196A" w:rsidRPr="00A166B2">
        <w:rPr>
          <w:rFonts w:ascii="Times New Roman" w:hAnsi="Times New Roman" w:cs="Times New Roman"/>
          <w:sz w:val="24"/>
          <w:szCs w:val="24"/>
        </w:rPr>
        <w:t xml:space="preserve">adultery, incest, </w:t>
      </w:r>
      <w:r w:rsidR="004929FF" w:rsidRPr="00A166B2">
        <w:rPr>
          <w:rFonts w:ascii="Times New Roman" w:hAnsi="Times New Roman" w:cs="Times New Roman"/>
          <w:sz w:val="24"/>
          <w:szCs w:val="24"/>
        </w:rPr>
        <w:t xml:space="preserve">gay and lesbianism and bestiality. </w:t>
      </w:r>
      <w:r w:rsidR="00A36245" w:rsidRPr="00A166B2">
        <w:rPr>
          <w:rFonts w:ascii="Times New Roman" w:hAnsi="Times New Roman" w:cs="Times New Roman"/>
          <w:sz w:val="24"/>
          <w:szCs w:val="24"/>
        </w:rPr>
        <w:t xml:space="preserve">Lastly, the situation approach, sexual decision making should be based on the context of the situation </w:t>
      </w:r>
      <w:r w:rsidR="00F34E4A" w:rsidRPr="00A166B2">
        <w:rPr>
          <w:rFonts w:ascii="Times New Roman" w:hAnsi="Times New Roman" w:cs="Times New Roman"/>
          <w:sz w:val="24"/>
          <w:szCs w:val="24"/>
        </w:rPr>
        <w:t>involved</w:t>
      </w:r>
      <w:r w:rsidR="005C6EB5" w:rsidRPr="00A166B2">
        <w:rPr>
          <w:rFonts w:ascii="Times New Roman" w:hAnsi="Times New Roman" w:cs="Times New Roman"/>
          <w:sz w:val="24"/>
          <w:szCs w:val="24"/>
        </w:rPr>
        <w:t xml:space="preserve">. For </w:t>
      </w:r>
      <w:r w:rsidR="00347AB6" w:rsidRPr="00A166B2">
        <w:rPr>
          <w:rFonts w:ascii="Times New Roman" w:hAnsi="Times New Roman" w:cs="Times New Roman"/>
          <w:sz w:val="24"/>
          <w:szCs w:val="24"/>
        </w:rPr>
        <w:t>instance, though religion is agai</w:t>
      </w:r>
      <w:r w:rsidR="005C6EB5" w:rsidRPr="00A166B2">
        <w:rPr>
          <w:rFonts w:ascii="Times New Roman" w:hAnsi="Times New Roman" w:cs="Times New Roman"/>
          <w:sz w:val="24"/>
          <w:szCs w:val="24"/>
        </w:rPr>
        <w:t xml:space="preserve">nst abortion </w:t>
      </w:r>
      <w:r w:rsidR="00E709CC" w:rsidRPr="00A166B2">
        <w:rPr>
          <w:rFonts w:ascii="Times New Roman" w:hAnsi="Times New Roman" w:cs="Times New Roman"/>
          <w:sz w:val="24"/>
          <w:szCs w:val="24"/>
        </w:rPr>
        <w:t xml:space="preserve">since it involves taking of human </w:t>
      </w:r>
      <w:r w:rsidR="001B6FC4" w:rsidRPr="00A166B2">
        <w:rPr>
          <w:rFonts w:ascii="Times New Roman" w:hAnsi="Times New Roman" w:cs="Times New Roman"/>
          <w:sz w:val="24"/>
          <w:szCs w:val="24"/>
        </w:rPr>
        <w:t>life,</w:t>
      </w:r>
      <w:r w:rsidR="00E709CC" w:rsidRPr="00A166B2">
        <w:rPr>
          <w:rFonts w:ascii="Times New Roman" w:hAnsi="Times New Roman" w:cs="Times New Roman"/>
          <w:sz w:val="24"/>
          <w:szCs w:val="24"/>
        </w:rPr>
        <w:t xml:space="preserve"> a believer may be influenced</w:t>
      </w:r>
      <w:r w:rsidR="005C6EB5" w:rsidRPr="00A166B2">
        <w:rPr>
          <w:rFonts w:ascii="Times New Roman" w:hAnsi="Times New Roman" w:cs="Times New Roman"/>
          <w:sz w:val="24"/>
          <w:szCs w:val="24"/>
        </w:rPr>
        <w:t xml:space="preserve"> to decide in favor of an abortion</w:t>
      </w:r>
      <w:r w:rsidR="00E709CC" w:rsidRPr="00A166B2">
        <w:rPr>
          <w:rFonts w:ascii="Times New Roman" w:hAnsi="Times New Roman" w:cs="Times New Roman"/>
          <w:sz w:val="24"/>
          <w:szCs w:val="24"/>
        </w:rPr>
        <w:t xml:space="preserve"> if a context is more relationship-</w:t>
      </w:r>
      <w:r w:rsidR="001B6FC4" w:rsidRPr="00A166B2">
        <w:rPr>
          <w:rFonts w:ascii="Times New Roman" w:hAnsi="Times New Roman" w:cs="Times New Roman"/>
          <w:sz w:val="24"/>
          <w:szCs w:val="24"/>
        </w:rPr>
        <w:t>oriented rather</w:t>
      </w:r>
      <w:r w:rsidR="00E709CC" w:rsidRPr="00A166B2">
        <w:rPr>
          <w:rFonts w:ascii="Times New Roman" w:hAnsi="Times New Roman" w:cs="Times New Roman"/>
          <w:sz w:val="24"/>
          <w:szCs w:val="24"/>
        </w:rPr>
        <w:t xml:space="preserve"> than rules. </w:t>
      </w:r>
    </w:p>
    <w:p w:rsidR="006806C7" w:rsidRPr="00A166B2" w:rsidRDefault="001F56E3" w:rsidP="00953C3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166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World </w:t>
      </w:r>
      <w:r w:rsidR="00A44D87" w:rsidRPr="00A166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Religions </w:t>
      </w:r>
      <w:r w:rsidR="00185107" w:rsidRPr="00A166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</w:t>
      </w:r>
      <w:r w:rsidR="00A44D87" w:rsidRPr="00A166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nd Their Views </w:t>
      </w:r>
      <w:r w:rsidR="00CF5859" w:rsidRPr="00A166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</w:t>
      </w:r>
      <w:r w:rsidR="00A44D87" w:rsidRPr="00A166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 Sexuality</w:t>
      </w:r>
    </w:p>
    <w:p w:rsidR="006806C7" w:rsidRPr="00A166B2" w:rsidRDefault="001F56E3" w:rsidP="00A166B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166B2">
        <w:rPr>
          <w:rFonts w:ascii="Times New Roman" w:hAnsi="Times New Roman" w:cs="Times New Roman"/>
          <w:sz w:val="24"/>
          <w:szCs w:val="24"/>
        </w:rPr>
        <w:t>Judeo-Christian</w:t>
      </w:r>
    </w:p>
    <w:p w:rsidR="006806C7" w:rsidRPr="00A166B2" w:rsidRDefault="001F56E3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66B2">
        <w:rPr>
          <w:rFonts w:ascii="Times New Roman" w:hAnsi="Times New Roman" w:cs="Times New Roman"/>
          <w:sz w:val="24"/>
          <w:szCs w:val="24"/>
        </w:rPr>
        <w:t xml:space="preserve">Early Christian Church or rather Judeo-Christian's ethical tradition and perspectives on sexuality were </w:t>
      </w:r>
      <w:r w:rsidR="008E6D05" w:rsidRPr="00A166B2">
        <w:rPr>
          <w:rFonts w:ascii="Times New Roman" w:hAnsi="Times New Roman" w:cs="Times New Roman"/>
          <w:sz w:val="24"/>
          <w:szCs w:val="24"/>
        </w:rPr>
        <w:t>essentially influenced</w:t>
      </w:r>
      <w:r w:rsidRPr="00A166B2">
        <w:rPr>
          <w:rFonts w:ascii="Times New Roman" w:hAnsi="Times New Roman" w:cs="Times New Roman"/>
          <w:sz w:val="24"/>
          <w:szCs w:val="24"/>
        </w:rPr>
        <w:t xml:space="preserve"> by the teachings of Jesus, Saint Paul and the church fathers in the first century and by Saint Augustine in the latter pa</w:t>
      </w:r>
      <w:r w:rsidR="008E6D05" w:rsidRPr="00A166B2">
        <w:rPr>
          <w:rFonts w:ascii="Times New Roman" w:hAnsi="Times New Roman" w:cs="Times New Roman"/>
          <w:sz w:val="24"/>
          <w:szCs w:val="24"/>
        </w:rPr>
        <w:t>rt of the 4</w:t>
      </w:r>
      <w:r w:rsidR="008E6D05" w:rsidRPr="00A166B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E6D05" w:rsidRPr="00A166B2">
        <w:rPr>
          <w:rFonts w:ascii="Times New Roman" w:hAnsi="Times New Roman" w:cs="Times New Roman"/>
          <w:sz w:val="24"/>
          <w:szCs w:val="24"/>
        </w:rPr>
        <w:t xml:space="preserve"> C</w:t>
      </w:r>
      <w:r w:rsidRPr="00A166B2">
        <w:rPr>
          <w:rFonts w:ascii="Times New Roman" w:hAnsi="Times New Roman" w:cs="Times New Roman"/>
          <w:sz w:val="24"/>
          <w:szCs w:val="24"/>
        </w:rPr>
        <w:t xml:space="preserve">. The Judeo-Christians </w:t>
      </w:r>
      <w:r w:rsidR="00EC3CE8" w:rsidRPr="00A166B2">
        <w:rPr>
          <w:rFonts w:ascii="Times New Roman" w:hAnsi="Times New Roman" w:cs="Times New Roman"/>
          <w:sz w:val="24"/>
          <w:szCs w:val="24"/>
        </w:rPr>
        <w:t>pursued</w:t>
      </w:r>
      <w:r w:rsidRPr="00A166B2">
        <w:rPr>
          <w:rFonts w:ascii="Times New Roman" w:hAnsi="Times New Roman" w:cs="Times New Roman"/>
          <w:sz w:val="24"/>
          <w:szCs w:val="24"/>
        </w:rPr>
        <w:t xml:space="preserve"> to </w:t>
      </w:r>
      <w:r w:rsidR="00EC3CE8" w:rsidRPr="00A166B2">
        <w:rPr>
          <w:rFonts w:ascii="Times New Roman" w:hAnsi="Times New Roman" w:cs="Times New Roman"/>
          <w:sz w:val="24"/>
          <w:szCs w:val="24"/>
        </w:rPr>
        <w:t>constrain</w:t>
      </w:r>
      <w:r w:rsidRPr="00A166B2">
        <w:rPr>
          <w:rFonts w:ascii="Times New Roman" w:hAnsi="Times New Roman" w:cs="Times New Roman"/>
          <w:sz w:val="24"/>
          <w:szCs w:val="24"/>
        </w:rPr>
        <w:t xml:space="preserve"> sex to marriage. They hold the view that the goal of </w:t>
      </w:r>
      <w:r w:rsidR="00EC3CE8" w:rsidRPr="00A166B2">
        <w:rPr>
          <w:rFonts w:ascii="Times New Roman" w:hAnsi="Times New Roman" w:cs="Times New Roman"/>
          <w:sz w:val="24"/>
          <w:szCs w:val="24"/>
        </w:rPr>
        <w:t>reproduction</w:t>
      </w:r>
      <w:r w:rsidRPr="00A166B2">
        <w:rPr>
          <w:rFonts w:ascii="Times New Roman" w:hAnsi="Times New Roman" w:cs="Times New Roman"/>
          <w:sz w:val="24"/>
          <w:szCs w:val="24"/>
        </w:rPr>
        <w:t xml:space="preserve"> should </w:t>
      </w:r>
      <w:r w:rsidR="008D265F" w:rsidRPr="00A166B2">
        <w:rPr>
          <w:rFonts w:ascii="Times New Roman" w:hAnsi="Times New Roman" w:cs="Times New Roman"/>
          <w:sz w:val="24"/>
          <w:szCs w:val="24"/>
        </w:rPr>
        <w:t>direct</w:t>
      </w:r>
      <w:r w:rsidRPr="00A166B2">
        <w:rPr>
          <w:rFonts w:ascii="Times New Roman" w:hAnsi="Times New Roman" w:cs="Times New Roman"/>
          <w:sz w:val="24"/>
          <w:szCs w:val="24"/>
        </w:rPr>
        <w:t xml:space="preserve"> sexual behav</w:t>
      </w:r>
      <w:r w:rsidR="008D265F" w:rsidRPr="00A166B2">
        <w:rPr>
          <w:rFonts w:ascii="Times New Roman" w:hAnsi="Times New Roman" w:cs="Times New Roman"/>
          <w:sz w:val="24"/>
          <w:szCs w:val="24"/>
        </w:rPr>
        <w:t>ior while the spirit should govern</w:t>
      </w:r>
      <w:r w:rsidRPr="00A166B2">
        <w:rPr>
          <w:rFonts w:ascii="Times New Roman" w:hAnsi="Times New Roman" w:cs="Times New Roman"/>
          <w:sz w:val="24"/>
          <w:szCs w:val="24"/>
        </w:rPr>
        <w:t xml:space="preserve"> the flesh.  These teachings show, early Christian to consider.  Fo</w:t>
      </w:r>
      <w:r w:rsidRPr="00A166B2">
        <w:rPr>
          <w:rFonts w:ascii="Times New Roman" w:hAnsi="Times New Roman" w:cs="Times New Roman"/>
          <w:sz w:val="24"/>
          <w:szCs w:val="24"/>
        </w:rPr>
        <w:t xml:space="preserve">r instance, Saint Paul saw temptations of the flesh as distractions from spiritual devotion hence he advocated celibacy which according to him was </w:t>
      </w:r>
      <w:r w:rsidR="00B53B2F" w:rsidRPr="00A166B2">
        <w:rPr>
          <w:rFonts w:ascii="Times New Roman" w:hAnsi="Times New Roman" w:cs="Times New Roman"/>
          <w:sz w:val="24"/>
          <w:szCs w:val="24"/>
        </w:rPr>
        <w:t>nearer</w:t>
      </w:r>
      <w:r w:rsidRPr="00A166B2">
        <w:rPr>
          <w:rFonts w:ascii="Times New Roman" w:hAnsi="Times New Roman" w:cs="Times New Roman"/>
          <w:sz w:val="24"/>
          <w:szCs w:val="24"/>
        </w:rPr>
        <w:t xml:space="preserve"> to the Christian ideal</w:t>
      </w:r>
      <w:r w:rsidR="00B53B2F" w:rsidRPr="00A166B2">
        <w:rPr>
          <w:rFonts w:ascii="Times New Roman" w:hAnsi="Times New Roman" w:cs="Times New Roman"/>
          <w:sz w:val="24"/>
          <w:szCs w:val="24"/>
        </w:rPr>
        <w:t>s</w:t>
      </w:r>
      <w:r w:rsidRPr="00A166B2">
        <w:rPr>
          <w:rFonts w:ascii="Times New Roman" w:hAnsi="Times New Roman" w:cs="Times New Roman"/>
          <w:sz w:val="24"/>
          <w:szCs w:val="24"/>
        </w:rPr>
        <w:t xml:space="preserve"> than marriage.</w:t>
      </w:r>
      <w:r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such, the Judeo-Christian</w:t>
      </w:r>
      <w:r w:rsidR="00BC04C1"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in between </w:t>
      </w:r>
      <w:r w:rsidR="00BC04C1" w:rsidRPr="00A166B2">
        <w:rPr>
          <w:rFonts w:ascii="Times New Roman" w:hAnsi="Times New Roman" w:cs="Times New Roman"/>
          <w:sz w:val="24"/>
          <w:szCs w:val="24"/>
        </w:rPr>
        <w:t>h</w:t>
      </w:r>
      <w:r w:rsidR="00BC04C1" w:rsidRPr="00A166B2">
        <w:rPr>
          <w:rFonts w:ascii="Times New Roman" w:hAnsi="Times New Roman" w:cs="Times New Roman"/>
          <w:sz w:val="24"/>
          <w:szCs w:val="24"/>
        </w:rPr>
        <w:t>edonism and</w:t>
      </w:r>
      <w:r w:rsidR="00BC04C1" w:rsidRPr="00A166B2">
        <w:rPr>
          <w:rFonts w:ascii="Times New Roman" w:hAnsi="Times New Roman" w:cs="Times New Roman"/>
          <w:sz w:val="24"/>
          <w:szCs w:val="24"/>
        </w:rPr>
        <w:t xml:space="preserve"> asceticism</w:t>
      </w:r>
      <w:r w:rsidR="00BC04C1" w:rsidRPr="00A166B2">
        <w:rPr>
          <w:rFonts w:ascii="Times New Roman" w:hAnsi="Times New Roman" w:cs="Times New Roman"/>
          <w:sz w:val="24"/>
          <w:szCs w:val="24"/>
        </w:rPr>
        <w:t>.</w:t>
      </w:r>
      <w:r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6806C7" w:rsidRPr="00A166B2" w:rsidRDefault="001F56E3" w:rsidP="00A166B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>Islam</w:t>
      </w:r>
    </w:p>
    <w:p w:rsidR="006806C7" w:rsidRPr="00A166B2" w:rsidRDefault="001F56E3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66B2">
        <w:rPr>
          <w:rFonts w:ascii="Times New Roman" w:hAnsi="Times New Roman" w:cs="Times New Roman"/>
          <w:sz w:val="24"/>
          <w:szCs w:val="24"/>
        </w:rPr>
        <w:t>Islam was founded by the Pro</w:t>
      </w:r>
      <w:r w:rsidRPr="00A166B2">
        <w:rPr>
          <w:rFonts w:ascii="Times New Roman" w:hAnsi="Times New Roman" w:cs="Times New Roman"/>
          <w:sz w:val="24"/>
          <w:szCs w:val="24"/>
        </w:rPr>
        <w:t xml:space="preserve">phet </w:t>
      </w:r>
      <w:r w:rsidR="00533BEE" w:rsidRPr="00A166B2">
        <w:rPr>
          <w:rFonts w:ascii="Times New Roman" w:hAnsi="Times New Roman" w:cs="Times New Roman"/>
          <w:sz w:val="24"/>
          <w:szCs w:val="24"/>
        </w:rPr>
        <w:t xml:space="preserve">Muhammad, who lived from 570 to </w:t>
      </w:r>
      <w:r w:rsidR="0024338E" w:rsidRPr="00A166B2">
        <w:rPr>
          <w:rFonts w:ascii="Times New Roman" w:hAnsi="Times New Roman" w:cs="Times New Roman"/>
          <w:sz w:val="24"/>
          <w:szCs w:val="24"/>
        </w:rPr>
        <w:t xml:space="preserve">632 </w:t>
      </w:r>
      <w:proofErr w:type="spellStart"/>
      <w:proofErr w:type="gramStart"/>
      <w:r w:rsidR="0024338E" w:rsidRPr="00A166B2">
        <w:rPr>
          <w:rFonts w:ascii="Times New Roman" w:hAnsi="Times New Roman" w:cs="Times New Roman"/>
          <w:sz w:val="24"/>
          <w:szCs w:val="24"/>
        </w:rPr>
        <w:t>c.e</w:t>
      </w:r>
      <w:proofErr w:type="spellEnd"/>
      <w:proofErr w:type="gramEnd"/>
      <w:r w:rsidR="0024338E" w:rsidRPr="00A166B2">
        <w:rPr>
          <w:rFonts w:ascii="Times New Roman" w:hAnsi="Times New Roman" w:cs="Times New Roman"/>
          <w:sz w:val="24"/>
          <w:szCs w:val="24"/>
        </w:rPr>
        <w:t xml:space="preserve">. </w:t>
      </w:r>
      <w:r w:rsidRPr="00A166B2">
        <w:rPr>
          <w:rFonts w:ascii="Times New Roman" w:hAnsi="Times New Roman" w:cs="Times New Roman"/>
          <w:sz w:val="24"/>
          <w:szCs w:val="24"/>
        </w:rPr>
        <w:t>Islamic tradition values sexuality very posit</w:t>
      </w:r>
      <w:r w:rsidR="00EE29FD" w:rsidRPr="00A166B2">
        <w:rPr>
          <w:rFonts w:ascii="Times New Roman" w:hAnsi="Times New Roman" w:cs="Times New Roman"/>
          <w:sz w:val="24"/>
          <w:szCs w:val="24"/>
        </w:rPr>
        <w:t>ively. It treasures marriage whereby</w:t>
      </w:r>
      <w:r w:rsidR="003452E2" w:rsidRPr="00A166B2">
        <w:rPr>
          <w:rFonts w:ascii="Times New Roman" w:hAnsi="Times New Roman" w:cs="Times New Roman"/>
          <w:sz w:val="24"/>
          <w:szCs w:val="24"/>
        </w:rPr>
        <w:t xml:space="preserve"> to a Muslim</w:t>
      </w:r>
      <w:r w:rsidRPr="00A166B2">
        <w:rPr>
          <w:rFonts w:ascii="Times New Roman" w:hAnsi="Times New Roman" w:cs="Times New Roman"/>
          <w:sz w:val="24"/>
          <w:szCs w:val="24"/>
        </w:rPr>
        <w:t xml:space="preserve"> sexual fulfil</w:t>
      </w:r>
      <w:r w:rsidR="00094844" w:rsidRPr="00A166B2">
        <w:rPr>
          <w:rFonts w:ascii="Times New Roman" w:hAnsi="Times New Roman" w:cs="Times New Roman"/>
          <w:sz w:val="24"/>
          <w:szCs w:val="24"/>
        </w:rPr>
        <w:t>l</w:t>
      </w:r>
      <w:r w:rsidRPr="00A166B2">
        <w:rPr>
          <w:rFonts w:ascii="Times New Roman" w:hAnsi="Times New Roman" w:cs="Times New Roman"/>
          <w:sz w:val="24"/>
          <w:szCs w:val="24"/>
        </w:rPr>
        <w:t xml:space="preserve">ment </w:t>
      </w:r>
      <w:r w:rsidR="003452E2" w:rsidRPr="00A166B2">
        <w:rPr>
          <w:rFonts w:ascii="Times New Roman" w:hAnsi="Times New Roman" w:cs="Times New Roman"/>
          <w:sz w:val="24"/>
          <w:szCs w:val="24"/>
        </w:rPr>
        <w:t xml:space="preserve">in marriage is </w:t>
      </w:r>
      <w:r w:rsidRPr="00A166B2">
        <w:rPr>
          <w:rFonts w:ascii="Times New Roman" w:hAnsi="Times New Roman" w:cs="Times New Roman"/>
          <w:sz w:val="24"/>
          <w:szCs w:val="24"/>
        </w:rPr>
        <w:t>t</w:t>
      </w:r>
      <w:r w:rsidR="00EE29FD" w:rsidRPr="00A166B2">
        <w:rPr>
          <w:rFonts w:ascii="Times New Roman" w:hAnsi="Times New Roman" w:cs="Times New Roman"/>
          <w:sz w:val="24"/>
          <w:szCs w:val="24"/>
        </w:rPr>
        <w:t xml:space="preserve">he highest good of human life. </w:t>
      </w:r>
      <w:r w:rsidRPr="00A166B2">
        <w:rPr>
          <w:rFonts w:ascii="Times New Roman" w:hAnsi="Times New Roman" w:cs="Times New Roman"/>
          <w:sz w:val="24"/>
          <w:szCs w:val="24"/>
        </w:rPr>
        <w:t>Additi</w:t>
      </w:r>
      <w:r w:rsidR="00EE29FD" w:rsidRPr="00A166B2">
        <w:rPr>
          <w:rFonts w:ascii="Times New Roman" w:hAnsi="Times New Roman" w:cs="Times New Roman"/>
          <w:sz w:val="24"/>
          <w:szCs w:val="24"/>
        </w:rPr>
        <w:t>onally, Islam permits polygamy</w:t>
      </w:r>
      <w:r w:rsidR="00D60104" w:rsidRPr="00A166B2">
        <w:rPr>
          <w:rFonts w:ascii="Times New Roman" w:hAnsi="Times New Roman" w:cs="Times New Roman"/>
          <w:sz w:val="24"/>
          <w:szCs w:val="24"/>
        </w:rPr>
        <w:t xml:space="preserve"> </w:t>
      </w:r>
      <w:r w:rsidR="001E50EC" w:rsidRPr="00A166B2">
        <w:rPr>
          <w:rFonts w:ascii="Times New Roman" w:hAnsi="Times New Roman" w:cs="Times New Roman"/>
          <w:sz w:val="24"/>
          <w:szCs w:val="24"/>
        </w:rPr>
        <w:t>however;</w:t>
      </w:r>
      <w:r w:rsidR="00D60104" w:rsidRPr="00A166B2">
        <w:rPr>
          <w:rFonts w:ascii="Times New Roman" w:hAnsi="Times New Roman" w:cs="Times New Roman"/>
          <w:sz w:val="24"/>
          <w:szCs w:val="24"/>
        </w:rPr>
        <w:t xml:space="preserve"> it vehemently opposes adultery and p</w:t>
      </w:r>
      <w:r w:rsidR="001E50EC" w:rsidRPr="00A166B2">
        <w:rPr>
          <w:rFonts w:ascii="Times New Roman" w:hAnsi="Times New Roman" w:cs="Times New Roman"/>
          <w:sz w:val="24"/>
          <w:szCs w:val="24"/>
        </w:rPr>
        <w:t>remarital sex. Such vile acts invite s</w:t>
      </w:r>
      <w:r w:rsidRPr="00A166B2">
        <w:rPr>
          <w:rFonts w:ascii="Times New Roman" w:hAnsi="Times New Roman" w:cs="Times New Roman"/>
          <w:sz w:val="24"/>
          <w:szCs w:val="24"/>
        </w:rPr>
        <w:t xml:space="preserve">ocial </w:t>
      </w:r>
      <w:r w:rsidR="001E50EC" w:rsidRPr="00A166B2">
        <w:rPr>
          <w:rFonts w:ascii="Times New Roman" w:hAnsi="Times New Roman" w:cs="Times New Roman"/>
          <w:sz w:val="24"/>
          <w:szCs w:val="24"/>
        </w:rPr>
        <w:t>conviction and, in some cases they lead to death penalties</w:t>
      </w:r>
      <w:r w:rsidRPr="00A166B2">
        <w:rPr>
          <w:rFonts w:ascii="Times New Roman" w:hAnsi="Times New Roman" w:cs="Times New Roman"/>
          <w:sz w:val="24"/>
          <w:szCs w:val="24"/>
        </w:rPr>
        <w:t xml:space="preserve">. Islam has a very little ascetic </w:t>
      </w:r>
      <w:r w:rsidRPr="00A166B2">
        <w:rPr>
          <w:rFonts w:ascii="Times New Roman" w:hAnsi="Times New Roman" w:cs="Times New Roman"/>
          <w:sz w:val="24"/>
          <w:szCs w:val="24"/>
        </w:rPr>
        <w:lastRenderedPageBreak/>
        <w:t xml:space="preserve">tradition; the prophet Muhammad opposed celibacy. Islam regards sexuality </w:t>
      </w:r>
      <w:r w:rsidR="001E68EA" w:rsidRPr="00A166B2">
        <w:rPr>
          <w:rFonts w:ascii="Times New Roman" w:hAnsi="Times New Roman" w:cs="Times New Roman"/>
          <w:sz w:val="24"/>
          <w:szCs w:val="24"/>
        </w:rPr>
        <w:t>predominantly</w:t>
      </w:r>
      <w:r w:rsidRPr="00A166B2">
        <w:rPr>
          <w:rFonts w:ascii="Times New Roman" w:hAnsi="Times New Roman" w:cs="Times New Roman"/>
          <w:sz w:val="24"/>
          <w:szCs w:val="24"/>
        </w:rPr>
        <w:t xml:space="preserve"> as a </w:t>
      </w:r>
      <w:r w:rsidR="00463125" w:rsidRPr="00A166B2">
        <w:rPr>
          <w:rFonts w:ascii="Times New Roman" w:hAnsi="Times New Roman" w:cs="Times New Roman"/>
          <w:sz w:val="24"/>
          <w:szCs w:val="24"/>
        </w:rPr>
        <w:t>basis</w:t>
      </w:r>
      <w:r w:rsidR="001E68EA" w:rsidRPr="00A166B2">
        <w:rPr>
          <w:rFonts w:ascii="Times New Roman" w:hAnsi="Times New Roman" w:cs="Times New Roman"/>
          <w:sz w:val="24"/>
          <w:szCs w:val="24"/>
        </w:rPr>
        <w:t xml:space="preserve"> of pleasure and only </w:t>
      </w:r>
      <w:r w:rsidR="00833CF2" w:rsidRPr="00A166B2">
        <w:rPr>
          <w:rFonts w:ascii="Times New Roman" w:hAnsi="Times New Roman" w:cs="Times New Roman"/>
          <w:sz w:val="24"/>
          <w:szCs w:val="24"/>
        </w:rPr>
        <w:t>complimentary</w:t>
      </w:r>
      <w:r w:rsidRPr="00A166B2">
        <w:rPr>
          <w:rFonts w:ascii="Times New Roman" w:hAnsi="Times New Roman" w:cs="Times New Roman"/>
          <w:sz w:val="24"/>
          <w:szCs w:val="24"/>
        </w:rPr>
        <w:t xml:space="preserve"> as a source of production.</w:t>
      </w:r>
    </w:p>
    <w:p w:rsidR="006806C7" w:rsidRPr="00A166B2" w:rsidRDefault="001F56E3" w:rsidP="00A166B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>Hinduism</w:t>
      </w:r>
    </w:p>
    <w:p w:rsidR="006806C7" w:rsidRPr="00A166B2" w:rsidRDefault="001F56E3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66B2">
        <w:rPr>
          <w:rFonts w:ascii="Times New Roman" w:hAnsi="Times New Roman" w:cs="Times New Roman"/>
          <w:sz w:val="24"/>
          <w:szCs w:val="24"/>
        </w:rPr>
        <w:t xml:space="preserve">Hinduism refers to a </w:t>
      </w:r>
      <w:r w:rsidR="003C4591" w:rsidRPr="00A166B2">
        <w:rPr>
          <w:rFonts w:ascii="Times New Roman" w:hAnsi="Times New Roman" w:cs="Times New Roman"/>
          <w:sz w:val="24"/>
          <w:szCs w:val="24"/>
        </w:rPr>
        <w:t>vastly</w:t>
      </w:r>
      <w:r w:rsidRPr="00A166B2">
        <w:rPr>
          <w:rFonts w:ascii="Times New Roman" w:hAnsi="Times New Roman" w:cs="Times New Roman"/>
          <w:sz w:val="24"/>
          <w:szCs w:val="24"/>
        </w:rPr>
        <w:t xml:space="preserve"> varied </w:t>
      </w:r>
      <w:r w:rsidR="008B0644" w:rsidRPr="00A166B2">
        <w:rPr>
          <w:rFonts w:ascii="Times New Roman" w:hAnsi="Times New Roman" w:cs="Times New Roman"/>
          <w:sz w:val="24"/>
          <w:szCs w:val="24"/>
        </w:rPr>
        <w:t>multifaceted</w:t>
      </w:r>
      <w:r w:rsidRPr="00A166B2">
        <w:rPr>
          <w:rFonts w:ascii="Times New Roman" w:hAnsi="Times New Roman" w:cs="Times New Roman"/>
          <w:sz w:val="24"/>
          <w:szCs w:val="24"/>
        </w:rPr>
        <w:t xml:space="preserve"> of </w:t>
      </w:r>
      <w:r w:rsidR="008B0644" w:rsidRPr="00A166B2">
        <w:rPr>
          <w:rFonts w:ascii="Times New Roman" w:hAnsi="Times New Roman" w:cs="Times New Roman"/>
          <w:sz w:val="24"/>
          <w:szCs w:val="24"/>
        </w:rPr>
        <w:t xml:space="preserve">tradition and religious practice </w:t>
      </w:r>
      <w:r w:rsidR="00942BC5" w:rsidRPr="00A166B2">
        <w:rPr>
          <w:rFonts w:ascii="Times New Roman" w:hAnsi="Times New Roman" w:cs="Times New Roman"/>
          <w:sz w:val="24"/>
          <w:szCs w:val="24"/>
        </w:rPr>
        <w:t>concentrated in the Indian region</w:t>
      </w:r>
      <w:r w:rsidR="00385B32" w:rsidRPr="00A166B2">
        <w:rPr>
          <w:rFonts w:ascii="Times New Roman" w:hAnsi="Times New Roman" w:cs="Times New Roman"/>
          <w:sz w:val="24"/>
          <w:szCs w:val="24"/>
        </w:rPr>
        <w:t xml:space="preserve">. </w:t>
      </w:r>
      <w:r w:rsidRPr="00A166B2">
        <w:rPr>
          <w:rFonts w:ascii="Times New Roman" w:hAnsi="Times New Roman" w:cs="Times New Roman"/>
          <w:sz w:val="24"/>
          <w:szCs w:val="24"/>
        </w:rPr>
        <w:t>Typically, no religion/world culture has cultivated sexual pleasure as a spiritual ideal to the exte</w:t>
      </w:r>
      <w:r w:rsidRPr="00A166B2">
        <w:rPr>
          <w:rFonts w:ascii="Times New Roman" w:hAnsi="Times New Roman" w:cs="Times New Roman"/>
          <w:sz w:val="24"/>
          <w:szCs w:val="24"/>
        </w:rPr>
        <w:t>nt of the Hinduism religion. Hinduism considers sex as a religious duty, not a sour</w:t>
      </w:r>
      <w:r w:rsidR="00F44FB3" w:rsidRPr="00A166B2">
        <w:rPr>
          <w:rFonts w:ascii="Times New Roman" w:hAnsi="Times New Roman" w:cs="Times New Roman"/>
          <w:sz w:val="24"/>
          <w:szCs w:val="24"/>
        </w:rPr>
        <w:t>ce of shame or guilt. There are</w:t>
      </w:r>
      <w:r w:rsidRPr="00A166B2">
        <w:rPr>
          <w:rFonts w:ascii="Times New Roman" w:hAnsi="Times New Roman" w:cs="Times New Roman"/>
          <w:sz w:val="24"/>
          <w:szCs w:val="24"/>
        </w:rPr>
        <w:t xml:space="preserve"> four possible approaches to life accepted in Hinduism, </w:t>
      </w:r>
      <w:proofErr w:type="spellStart"/>
      <w:r w:rsidRPr="00A166B2">
        <w:rPr>
          <w:rFonts w:ascii="Times New Roman" w:hAnsi="Times New Roman" w:cs="Times New Roman"/>
          <w:sz w:val="24"/>
          <w:szCs w:val="24"/>
        </w:rPr>
        <w:t>Artha</w:t>
      </w:r>
      <w:proofErr w:type="spellEnd"/>
      <w:r w:rsidRPr="00A166B2">
        <w:rPr>
          <w:rFonts w:ascii="Times New Roman" w:hAnsi="Times New Roman" w:cs="Times New Roman"/>
          <w:sz w:val="24"/>
          <w:szCs w:val="24"/>
        </w:rPr>
        <w:t xml:space="preserve">, the </w:t>
      </w:r>
      <w:r w:rsidR="00190347" w:rsidRPr="00A166B2">
        <w:rPr>
          <w:rFonts w:ascii="Times New Roman" w:hAnsi="Times New Roman" w:cs="Times New Roman"/>
          <w:sz w:val="24"/>
          <w:szCs w:val="24"/>
        </w:rPr>
        <w:t>quest</w:t>
      </w:r>
      <w:r w:rsidRPr="00A166B2">
        <w:rPr>
          <w:rFonts w:ascii="Times New Roman" w:hAnsi="Times New Roman" w:cs="Times New Roman"/>
          <w:sz w:val="24"/>
          <w:szCs w:val="24"/>
        </w:rPr>
        <w:t xml:space="preserve"> of success and material wealth; </w:t>
      </w:r>
      <w:r w:rsidR="005F080D" w:rsidRPr="00A166B2">
        <w:rPr>
          <w:rFonts w:ascii="Times New Roman" w:hAnsi="Times New Roman" w:cs="Times New Roman"/>
          <w:sz w:val="24"/>
          <w:szCs w:val="24"/>
        </w:rPr>
        <w:t>Kama</w:t>
      </w:r>
      <w:r w:rsidR="00626C0F" w:rsidRPr="00A166B2">
        <w:rPr>
          <w:rFonts w:ascii="Times New Roman" w:hAnsi="Times New Roman" w:cs="Times New Roman"/>
          <w:sz w:val="24"/>
          <w:szCs w:val="24"/>
        </w:rPr>
        <w:t xml:space="preserve">, the </w:t>
      </w:r>
      <w:r w:rsidR="00190347" w:rsidRPr="00A166B2">
        <w:rPr>
          <w:rFonts w:ascii="Times New Roman" w:hAnsi="Times New Roman" w:cs="Times New Roman"/>
          <w:sz w:val="24"/>
          <w:szCs w:val="24"/>
        </w:rPr>
        <w:t>quest</w:t>
      </w:r>
      <w:r w:rsidR="00626C0F" w:rsidRPr="00A166B2">
        <w:rPr>
          <w:rFonts w:ascii="Times New Roman" w:hAnsi="Times New Roman" w:cs="Times New Roman"/>
          <w:sz w:val="24"/>
          <w:szCs w:val="24"/>
        </w:rPr>
        <w:t xml:space="preserve"> of pleasure; </w:t>
      </w:r>
      <w:r w:rsidRPr="00A166B2">
        <w:rPr>
          <w:rFonts w:ascii="Times New Roman" w:hAnsi="Times New Roman" w:cs="Times New Roman"/>
          <w:sz w:val="24"/>
          <w:szCs w:val="24"/>
        </w:rPr>
        <w:t xml:space="preserve">Dharma, the </w:t>
      </w:r>
      <w:r w:rsidR="00190347" w:rsidRPr="00A166B2">
        <w:rPr>
          <w:rFonts w:ascii="Times New Roman" w:hAnsi="Times New Roman" w:cs="Times New Roman"/>
          <w:sz w:val="24"/>
          <w:szCs w:val="24"/>
        </w:rPr>
        <w:t>quest</w:t>
      </w:r>
      <w:r w:rsidRPr="00A166B2">
        <w:rPr>
          <w:rFonts w:ascii="Times New Roman" w:hAnsi="Times New Roman" w:cs="Times New Roman"/>
          <w:sz w:val="24"/>
          <w:szCs w:val="24"/>
        </w:rPr>
        <w:t xml:space="preserve"> of the moral l</w:t>
      </w:r>
      <w:r w:rsidR="00B87D86" w:rsidRPr="00A166B2">
        <w:rPr>
          <w:rFonts w:ascii="Times New Roman" w:hAnsi="Times New Roman" w:cs="Times New Roman"/>
          <w:sz w:val="24"/>
          <w:szCs w:val="24"/>
        </w:rPr>
        <w:t xml:space="preserve">ife; </w:t>
      </w:r>
      <w:r w:rsidRPr="00A166B2">
        <w:rPr>
          <w:rFonts w:ascii="Times New Roman" w:hAnsi="Times New Roman" w:cs="Times New Roman"/>
          <w:sz w:val="24"/>
          <w:szCs w:val="24"/>
        </w:rPr>
        <w:t>Moks</w:t>
      </w:r>
      <w:r w:rsidR="005F080D" w:rsidRPr="00A166B2">
        <w:rPr>
          <w:rFonts w:ascii="Times New Roman" w:hAnsi="Times New Roman" w:cs="Times New Roman"/>
          <w:sz w:val="24"/>
          <w:szCs w:val="24"/>
        </w:rPr>
        <w:t xml:space="preserve">ha, the </w:t>
      </w:r>
      <w:r w:rsidR="00190347" w:rsidRPr="00A166B2">
        <w:rPr>
          <w:rFonts w:ascii="Times New Roman" w:hAnsi="Times New Roman" w:cs="Times New Roman"/>
          <w:sz w:val="24"/>
          <w:szCs w:val="24"/>
        </w:rPr>
        <w:t>quest</w:t>
      </w:r>
      <w:r w:rsidR="005F080D" w:rsidRPr="00A166B2">
        <w:rPr>
          <w:rFonts w:ascii="Times New Roman" w:hAnsi="Times New Roman" w:cs="Times New Roman"/>
          <w:sz w:val="24"/>
          <w:szCs w:val="24"/>
        </w:rPr>
        <w:t xml:space="preserve"> of liberation. Out of the four approaches, the Kama; </w:t>
      </w:r>
      <w:r w:rsidRPr="00A166B2">
        <w:rPr>
          <w:rFonts w:ascii="Times New Roman" w:hAnsi="Times New Roman" w:cs="Times New Roman"/>
          <w:sz w:val="24"/>
          <w:szCs w:val="24"/>
        </w:rPr>
        <w:t xml:space="preserve">the pursuit of pleasure is the approach more tied to sexuality. The doctrine of karma considers sexual </w:t>
      </w:r>
      <w:r w:rsidR="00B87D86" w:rsidRPr="00A166B2">
        <w:rPr>
          <w:rFonts w:ascii="Times New Roman" w:hAnsi="Times New Roman" w:cs="Times New Roman"/>
          <w:sz w:val="24"/>
          <w:szCs w:val="24"/>
        </w:rPr>
        <w:t>fulfillment</w:t>
      </w:r>
      <w:r w:rsidRPr="00A166B2">
        <w:rPr>
          <w:rFonts w:ascii="Times New Roman" w:hAnsi="Times New Roman" w:cs="Times New Roman"/>
          <w:sz w:val="24"/>
          <w:szCs w:val="24"/>
        </w:rPr>
        <w:t xml:space="preserve"> as one way to become reincarnated at a higher level of existence. For instance, the Kama Su</w:t>
      </w:r>
      <w:r w:rsidRPr="00A166B2">
        <w:rPr>
          <w:rFonts w:ascii="Times New Roman" w:hAnsi="Times New Roman" w:cs="Times New Roman"/>
          <w:sz w:val="24"/>
          <w:szCs w:val="24"/>
        </w:rPr>
        <w:t xml:space="preserve">tra of </w:t>
      </w:r>
      <w:proofErr w:type="spellStart"/>
      <w:r w:rsidRPr="00A166B2">
        <w:rPr>
          <w:rFonts w:ascii="Times New Roman" w:hAnsi="Times New Roman" w:cs="Times New Roman"/>
          <w:sz w:val="24"/>
          <w:szCs w:val="24"/>
        </w:rPr>
        <w:t>Vatsyayana</w:t>
      </w:r>
      <w:proofErr w:type="spellEnd"/>
      <w:r w:rsidRPr="00A166B2">
        <w:rPr>
          <w:rFonts w:ascii="Times New Roman" w:hAnsi="Times New Roman" w:cs="Times New Roman"/>
          <w:sz w:val="24"/>
          <w:szCs w:val="24"/>
        </w:rPr>
        <w:t xml:space="preserve"> holds an extensive literature on the achievement of sexual pleasure, notably, a masterpiece of erotic hedonism. However, to some extent, the ways of Dharma and Moksha can be as austerely ascetic as anything in Christianity.</w:t>
      </w:r>
    </w:p>
    <w:p w:rsidR="006806C7" w:rsidRPr="00A166B2" w:rsidRDefault="001F56E3" w:rsidP="00A166B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66B2">
        <w:rPr>
          <w:rFonts w:ascii="Times New Roman" w:hAnsi="Times New Roman" w:cs="Times New Roman"/>
          <w:sz w:val="24"/>
          <w:szCs w:val="24"/>
          <w:shd w:val="clear" w:color="auto" w:fill="FFFFFF"/>
        </w:rPr>
        <w:t>Buddhism</w:t>
      </w:r>
    </w:p>
    <w:p w:rsidR="006806C7" w:rsidRPr="00A166B2" w:rsidRDefault="001F56E3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66B2">
        <w:rPr>
          <w:rFonts w:ascii="Times New Roman" w:hAnsi="Times New Roman" w:cs="Times New Roman"/>
          <w:sz w:val="24"/>
          <w:szCs w:val="24"/>
        </w:rPr>
        <w:t>Buddh</w:t>
      </w:r>
      <w:r w:rsidRPr="00A166B2">
        <w:rPr>
          <w:rFonts w:ascii="Times New Roman" w:hAnsi="Times New Roman" w:cs="Times New Roman"/>
          <w:sz w:val="24"/>
          <w:szCs w:val="24"/>
        </w:rPr>
        <w:t xml:space="preserve">ism is a religion that developed out of Hinduism; it </w:t>
      </w:r>
      <w:r w:rsidR="000238A7" w:rsidRPr="00A166B2">
        <w:rPr>
          <w:rFonts w:ascii="Times New Roman" w:hAnsi="Times New Roman" w:cs="Times New Roman"/>
          <w:sz w:val="24"/>
          <w:szCs w:val="24"/>
        </w:rPr>
        <w:t>was initiated by</w:t>
      </w:r>
      <w:r w:rsidRPr="00A166B2">
        <w:rPr>
          <w:rFonts w:ascii="Times New Roman" w:hAnsi="Times New Roman" w:cs="Times New Roman"/>
          <w:sz w:val="24"/>
          <w:szCs w:val="24"/>
        </w:rPr>
        <w:t xml:space="preserve"> Gautama (560–480 </w:t>
      </w:r>
      <w:proofErr w:type="spellStart"/>
      <w:r w:rsidRPr="00A166B2">
        <w:rPr>
          <w:rFonts w:ascii="Times New Roman" w:hAnsi="Times New Roman" w:cs="Times New Roman"/>
          <w:sz w:val="24"/>
          <w:szCs w:val="24"/>
        </w:rPr>
        <w:t>b.c.e</w:t>
      </w:r>
      <w:proofErr w:type="spellEnd"/>
      <w:r w:rsidRPr="00A166B2">
        <w:rPr>
          <w:rFonts w:ascii="Times New Roman" w:hAnsi="Times New Roman" w:cs="Times New Roman"/>
          <w:sz w:val="24"/>
          <w:szCs w:val="24"/>
        </w:rPr>
        <w:t xml:space="preserve">.). Buddhism way is </w:t>
      </w:r>
      <w:r w:rsidR="00381C0D" w:rsidRPr="00A166B2">
        <w:rPr>
          <w:rFonts w:ascii="Times New Roman" w:hAnsi="Times New Roman" w:cs="Times New Roman"/>
          <w:sz w:val="24"/>
          <w:szCs w:val="24"/>
        </w:rPr>
        <w:t>largely</w:t>
      </w:r>
      <w:r w:rsidRPr="00A166B2">
        <w:rPr>
          <w:rFonts w:ascii="Times New Roman" w:hAnsi="Times New Roman" w:cs="Times New Roman"/>
          <w:sz w:val="24"/>
          <w:szCs w:val="24"/>
        </w:rPr>
        <w:t xml:space="preserve"> ascetic and </w:t>
      </w:r>
      <w:r w:rsidR="00381C0D" w:rsidRPr="00A166B2">
        <w:rPr>
          <w:rFonts w:ascii="Times New Roman" w:hAnsi="Times New Roman" w:cs="Times New Roman"/>
          <w:sz w:val="24"/>
          <w:szCs w:val="24"/>
        </w:rPr>
        <w:t>focuses</w:t>
      </w:r>
      <w:r w:rsidRPr="00A166B2">
        <w:rPr>
          <w:rFonts w:ascii="Times New Roman" w:hAnsi="Times New Roman" w:cs="Times New Roman"/>
          <w:sz w:val="24"/>
          <w:szCs w:val="24"/>
        </w:rPr>
        <w:t xml:space="preserve"> on the </w:t>
      </w:r>
      <w:r w:rsidR="00381C0D" w:rsidRPr="00A166B2">
        <w:rPr>
          <w:rFonts w:ascii="Times New Roman" w:hAnsi="Times New Roman" w:cs="Times New Roman"/>
          <w:sz w:val="24"/>
          <w:szCs w:val="24"/>
        </w:rPr>
        <w:t>attainment</w:t>
      </w:r>
      <w:r w:rsidRPr="00A166B2">
        <w:rPr>
          <w:rFonts w:ascii="Times New Roman" w:hAnsi="Times New Roman" w:cs="Times New Roman"/>
          <w:sz w:val="24"/>
          <w:szCs w:val="24"/>
        </w:rPr>
        <w:t xml:space="preserve"> of enlightenment and escape from the </w:t>
      </w:r>
      <w:r w:rsidR="00381C0D" w:rsidRPr="00A166B2">
        <w:rPr>
          <w:rFonts w:ascii="Times New Roman" w:hAnsi="Times New Roman" w:cs="Times New Roman"/>
          <w:sz w:val="24"/>
          <w:szCs w:val="24"/>
        </w:rPr>
        <w:t>anguish</w:t>
      </w:r>
      <w:r w:rsidR="00D61689" w:rsidRPr="00A166B2">
        <w:rPr>
          <w:rFonts w:ascii="Times New Roman" w:hAnsi="Times New Roman" w:cs="Times New Roman"/>
          <w:sz w:val="24"/>
          <w:szCs w:val="24"/>
        </w:rPr>
        <w:t xml:space="preserve"> and pains of the world</w:t>
      </w:r>
      <w:r w:rsidRPr="00A166B2">
        <w:rPr>
          <w:rFonts w:ascii="Times New Roman" w:hAnsi="Times New Roman" w:cs="Times New Roman"/>
          <w:sz w:val="24"/>
          <w:szCs w:val="24"/>
        </w:rPr>
        <w:t>. Though t</w:t>
      </w:r>
      <w:r w:rsidRPr="00A166B2">
        <w:rPr>
          <w:rFonts w:ascii="Times New Roman" w:hAnsi="Times New Roman" w:cs="Times New Roman"/>
          <w:sz w:val="24"/>
          <w:szCs w:val="24"/>
        </w:rPr>
        <w:t xml:space="preserve">here are little sex teachings of the Buddha, sexuality was certainly akin to spirituality. Though the two main  Buddhism traditions Theravada and Mahayana, </w:t>
      </w:r>
      <w:r w:rsidR="00887F81" w:rsidRPr="00A166B2">
        <w:rPr>
          <w:rFonts w:ascii="Times New Roman" w:hAnsi="Times New Roman" w:cs="Times New Roman"/>
          <w:sz w:val="24"/>
          <w:szCs w:val="24"/>
        </w:rPr>
        <w:t>embolden</w:t>
      </w:r>
      <w:r w:rsidRPr="00A166B2">
        <w:rPr>
          <w:rFonts w:ascii="Times New Roman" w:hAnsi="Times New Roman" w:cs="Times New Roman"/>
          <w:sz w:val="24"/>
          <w:szCs w:val="24"/>
        </w:rPr>
        <w:t xml:space="preserve"> men to live celibate lives as monks, Tantric Buddhism, considers sex as a sacred duty; a </w:t>
      </w:r>
      <w:r w:rsidR="00E3624A" w:rsidRPr="00A166B2">
        <w:rPr>
          <w:rFonts w:ascii="Times New Roman" w:hAnsi="Times New Roman" w:cs="Times New Roman"/>
          <w:sz w:val="24"/>
          <w:szCs w:val="24"/>
        </w:rPr>
        <w:t>worship practice</w:t>
      </w:r>
      <w:r w:rsidRPr="00A166B2">
        <w:rPr>
          <w:rFonts w:ascii="Times New Roman" w:hAnsi="Times New Roman" w:cs="Times New Roman"/>
          <w:sz w:val="24"/>
          <w:szCs w:val="24"/>
        </w:rPr>
        <w:t xml:space="preserve"> that leads an individual toward harmony with nature and immortality.</w:t>
      </w:r>
    </w:p>
    <w:p w:rsidR="00DD3ACD" w:rsidRPr="00A166B2" w:rsidRDefault="001F56E3" w:rsidP="00953C3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166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Reflection</w:t>
      </w:r>
    </w:p>
    <w:p w:rsidR="00DD3ACD" w:rsidRPr="00A166B2" w:rsidRDefault="001F56E3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66B2">
        <w:rPr>
          <w:rFonts w:ascii="Times New Roman" w:hAnsi="Times New Roman" w:cs="Times New Roman"/>
          <w:sz w:val="24"/>
          <w:szCs w:val="24"/>
        </w:rPr>
        <w:lastRenderedPageBreak/>
        <w:t>Based on the findings, it is attestable that religion is essential for providing the frameworks for dealing with matter</w:t>
      </w:r>
      <w:r w:rsidR="00C31DE2" w:rsidRPr="00A166B2">
        <w:rPr>
          <w:rFonts w:ascii="Times New Roman" w:hAnsi="Times New Roman" w:cs="Times New Roman"/>
          <w:sz w:val="24"/>
          <w:szCs w:val="24"/>
        </w:rPr>
        <w:t xml:space="preserve">s of sexuality; particularly </w:t>
      </w:r>
      <w:r w:rsidRPr="00A166B2">
        <w:rPr>
          <w:rFonts w:ascii="Times New Roman" w:hAnsi="Times New Roman" w:cs="Times New Roman"/>
          <w:sz w:val="24"/>
          <w:szCs w:val="24"/>
        </w:rPr>
        <w:t>the ways we can experience and express ourselves as sexual beings.  However, it is by placing religion wi</w:t>
      </w:r>
      <w:r w:rsidRPr="00A166B2">
        <w:rPr>
          <w:rFonts w:ascii="Times New Roman" w:hAnsi="Times New Roman" w:cs="Times New Roman"/>
          <w:sz w:val="24"/>
          <w:szCs w:val="24"/>
        </w:rPr>
        <w:t>th ethics that we can develop accurate knowledge about human sexuality, as well as we can use our morals and values to inform our sexual decisions.</w:t>
      </w:r>
    </w:p>
    <w:p w:rsidR="00DD3ACD" w:rsidRPr="00A166B2" w:rsidRDefault="001F56E3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66B2">
        <w:rPr>
          <w:rFonts w:ascii="Times New Roman" w:hAnsi="Times New Roman" w:cs="Times New Roman"/>
          <w:sz w:val="24"/>
          <w:szCs w:val="24"/>
        </w:rPr>
        <w:t>All the four main ethical systems; hedonism, asceticism, legalism, and situational ethics provide a framewor</w:t>
      </w:r>
      <w:r w:rsidRPr="00A166B2">
        <w:rPr>
          <w:rFonts w:ascii="Times New Roman" w:hAnsi="Times New Roman" w:cs="Times New Roman"/>
          <w:sz w:val="24"/>
          <w:szCs w:val="24"/>
        </w:rPr>
        <w:t>k by which we can understand the perception of sexuality across various religions. Religion can be considered Religion and ethics can be considered hedonistic if it is pleasure-oriented; ascetic if it emphasizes self-discipline). Also, it can be legalistic</w:t>
      </w:r>
      <w:r w:rsidRPr="00A166B2">
        <w:rPr>
          <w:rFonts w:ascii="Times New Roman" w:hAnsi="Times New Roman" w:cs="Times New Roman"/>
          <w:sz w:val="24"/>
          <w:szCs w:val="24"/>
        </w:rPr>
        <w:t xml:space="preserve"> if it is operating by rules; and situational if it makes decisions in concrete situations, with few rules.</w:t>
      </w:r>
    </w:p>
    <w:p w:rsidR="00DD3ACD" w:rsidRPr="00A166B2" w:rsidRDefault="001F56E3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66B2">
        <w:rPr>
          <w:rFonts w:ascii="Times New Roman" w:hAnsi="Times New Roman" w:cs="Times New Roman"/>
          <w:sz w:val="24"/>
          <w:szCs w:val="24"/>
        </w:rPr>
        <w:t>Notably, the findings infer that the four main religions; Islam, Judeo-Christian, Hinduism, and Buddhism embrace a wide range of sexual attitudes an</w:t>
      </w:r>
      <w:r w:rsidRPr="00A166B2">
        <w:rPr>
          <w:rFonts w:ascii="Times New Roman" w:hAnsi="Times New Roman" w:cs="Times New Roman"/>
          <w:sz w:val="24"/>
          <w:szCs w:val="24"/>
        </w:rPr>
        <w:t>d values. Some religions may be liberal in matters of sexuality, maybe conservative.  The differences in view regarding sexuality make us conclude that religious beliefs are fundamental in shaping people's sexual</w:t>
      </w:r>
      <w:r w:rsidR="00E94944" w:rsidRPr="00A166B2">
        <w:rPr>
          <w:rFonts w:ascii="Times New Roman" w:hAnsi="Times New Roman" w:cs="Times New Roman"/>
          <w:sz w:val="24"/>
          <w:szCs w:val="24"/>
        </w:rPr>
        <w:t xml:space="preserve">ity; experiences, attitudes </w:t>
      </w:r>
      <w:r w:rsidRPr="00A166B2">
        <w:rPr>
          <w:rFonts w:ascii="Times New Roman" w:hAnsi="Times New Roman" w:cs="Times New Roman"/>
          <w:sz w:val="24"/>
          <w:szCs w:val="24"/>
        </w:rPr>
        <w:t>and behaviors.</w:t>
      </w:r>
    </w:p>
    <w:p w:rsidR="00A166B2" w:rsidRPr="00A166B2" w:rsidRDefault="00A166B2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66B2" w:rsidRPr="00A166B2" w:rsidRDefault="00A166B2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66B2" w:rsidRPr="00A166B2" w:rsidRDefault="00A166B2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66B2" w:rsidRDefault="00A166B2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3078" w:rsidRDefault="008D3078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3078" w:rsidRDefault="008D3078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3078" w:rsidRPr="00A166B2" w:rsidRDefault="008D3078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66B2" w:rsidRPr="00A166B2" w:rsidRDefault="00A166B2" w:rsidP="00953C3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D3ACD" w:rsidRPr="00A166B2" w:rsidRDefault="001F56E3" w:rsidP="00953C3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66B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D3ACD" w:rsidRPr="00A166B2" w:rsidRDefault="001F56E3" w:rsidP="00953C38">
      <w:pPr>
        <w:pStyle w:val="Heading1"/>
        <w:shd w:val="clear" w:color="auto" w:fill="FFFFFF"/>
        <w:spacing w:before="0" w:beforeAutospacing="0" w:after="0" w:afterAutospacing="0" w:line="480" w:lineRule="auto"/>
        <w:ind w:left="720" w:hanging="720"/>
        <w:rPr>
          <w:b w:val="0"/>
          <w:sz w:val="24"/>
          <w:szCs w:val="24"/>
        </w:rPr>
      </w:pPr>
      <w:proofErr w:type="gramStart"/>
      <w:r w:rsidRPr="00A166B2">
        <w:rPr>
          <w:b w:val="0"/>
          <w:sz w:val="24"/>
          <w:szCs w:val="24"/>
          <w:shd w:val="clear" w:color="auto" w:fill="FFFFFF"/>
        </w:rPr>
        <w:t xml:space="preserve">Hyde, J. S., &amp; </w:t>
      </w:r>
      <w:proofErr w:type="spellStart"/>
      <w:r w:rsidRPr="00A166B2">
        <w:rPr>
          <w:b w:val="0"/>
          <w:sz w:val="24"/>
          <w:szCs w:val="24"/>
          <w:shd w:val="clear" w:color="auto" w:fill="FFFFFF"/>
        </w:rPr>
        <w:t>DeLamater</w:t>
      </w:r>
      <w:proofErr w:type="spellEnd"/>
      <w:r w:rsidRPr="00A166B2">
        <w:rPr>
          <w:b w:val="0"/>
          <w:sz w:val="24"/>
          <w:szCs w:val="24"/>
          <w:shd w:val="clear" w:color="auto" w:fill="FFFFFF"/>
        </w:rPr>
        <w:t>, J. D. (2017).</w:t>
      </w:r>
      <w:proofErr w:type="gramEnd"/>
      <w:r w:rsidRPr="00A166B2">
        <w:rPr>
          <w:b w:val="0"/>
          <w:sz w:val="24"/>
          <w:szCs w:val="24"/>
          <w:shd w:val="clear" w:color="auto" w:fill="FFFFFF"/>
        </w:rPr>
        <w:t> </w:t>
      </w:r>
      <w:proofErr w:type="gramStart"/>
      <w:r w:rsidRPr="00A166B2">
        <w:rPr>
          <w:b w:val="0"/>
          <w:i/>
          <w:iCs/>
          <w:sz w:val="24"/>
          <w:szCs w:val="24"/>
          <w:shd w:val="clear" w:color="auto" w:fill="FFFFFF"/>
        </w:rPr>
        <w:t>Understanding human sexuality</w:t>
      </w:r>
      <w:r w:rsidRPr="00A166B2">
        <w:rPr>
          <w:b w:val="0"/>
          <w:sz w:val="24"/>
          <w:szCs w:val="24"/>
          <w:shd w:val="clear" w:color="auto" w:fill="FFFFFF"/>
        </w:rPr>
        <w:t>.</w:t>
      </w:r>
      <w:proofErr w:type="gramEnd"/>
      <w:r w:rsidRPr="00A166B2">
        <w:rPr>
          <w:b w:val="0"/>
          <w:sz w:val="24"/>
          <w:szCs w:val="24"/>
          <w:shd w:val="clear" w:color="auto" w:fill="FFFFFF"/>
        </w:rPr>
        <w:t xml:space="preserve"> </w:t>
      </w:r>
      <w:proofErr w:type="gramStart"/>
      <w:r w:rsidRPr="00A166B2">
        <w:rPr>
          <w:b w:val="0"/>
          <w:sz w:val="24"/>
          <w:szCs w:val="24"/>
          <w:shd w:val="clear" w:color="auto" w:fill="FFFFFF"/>
        </w:rPr>
        <w:t>McGraw-Hill Higher Education.</w:t>
      </w:r>
      <w:proofErr w:type="gramEnd"/>
    </w:p>
    <w:p w:rsidR="005D5484" w:rsidRPr="00A166B2" w:rsidRDefault="005D5484" w:rsidP="00953C3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5D5484" w:rsidRPr="00A166B2" w:rsidSect="00DD3AC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6E3" w:rsidRDefault="001F56E3">
      <w:pPr>
        <w:spacing w:after="0" w:line="240" w:lineRule="auto"/>
      </w:pPr>
      <w:r>
        <w:separator/>
      </w:r>
    </w:p>
  </w:endnote>
  <w:endnote w:type="continuationSeparator" w:id="0">
    <w:p w:rsidR="001F56E3" w:rsidRDefault="001F5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6E3" w:rsidRDefault="001F56E3">
      <w:pPr>
        <w:spacing w:after="0" w:line="240" w:lineRule="auto"/>
      </w:pPr>
      <w:r>
        <w:separator/>
      </w:r>
    </w:p>
  </w:footnote>
  <w:footnote w:type="continuationSeparator" w:id="0">
    <w:p w:rsidR="001F56E3" w:rsidRDefault="001F5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D87" w:rsidRPr="00A44D87" w:rsidRDefault="001F56E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44D87">
      <w:rPr>
        <w:rFonts w:ascii="Times New Roman" w:hAnsi="Times New Roman" w:cs="Times New Roman"/>
        <w:sz w:val="24"/>
        <w:szCs w:val="24"/>
      </w:rPr>
      <w:t xml:space="preserve">RELIGION, ETHICS &amp; SEXUALITY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A44D87">
      <w:rPr>
        <w:rFonts w:ascii="Times New Roman" w:hAnsi="Times New Roman" w:cs="Times New Roman"/>
        <w:sz w:val="24"/>
        <w:szCs w:val="24"/>
      </w:rPr>
      <w:t xml:space="preserve">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9765701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44D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44D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44D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7EC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44D8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44D87" w:rsidRPr="00A44D87" w:rsidRDefault="00A44D8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ACD" w:rsidRPr="00A44D87" w:rsidRDefault="001F56E3">
    <w:pPr>
      <w:pStyle w:val="Header"/>
      <w:jc w:val="right"/>
      <w:rPr>
        <w:rFonts w:ascii="Times New Roman" w:hAnsi="Times New Roman" w:cs="Times New Roman"/>
        <w:sz w:val="24"/>
      </w:rPr>
    </w:pPr>
    <w:r w:rsidRPr="00A44D87">
      <w:rPr>
        <w:rFonts w:ascii="Times New Roman" w:hAnsi="Times New Roman" w:cs="Times New Roman"/>
        <w:sz w:val="24"/>
      </w:rPr>
      <w:t xml:space="preserve">Running head: RELIGION, ETHICS &amp; SEXUALITY           </w:t>
    </w:r>
    <w:r w:rsidR="00A44D87">
      <w:rPr>
        <w:rFonts w:ascii="Times New Roman" w:hAnsi="Times New Roman" w:cs="Times New Roman"/>
        <w:sz w:val="24"/>
      </w:rPr>
      <w:t xml:space="preserve">                              </w:t>
    </w:r>
    <w:r w:rsidRPr="00A44D87">
      <w:rPr>
        <w:rFonts w:ascii="Times New Roman" w:hAnsi="Times New Roman" w:cs="Times New Roman"/>
        <w:sz w:val="24"/>
      </w:rPr>
      <w:t xml:space="preserve">                          </w:t>
    </w:r>
    <w:sdt>
      <w:sdtPr>
        <w:rPr>
          <w:rFonts w:ascii="Times New Roman" w:hAnsi="Times New Roman" w:cs="Times New Roman"/>
          <w:sz w:val="24"/>
        </w:rPr>
        <w:id w:val="-21427956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44D87">
          <w:rPr>
            <w:rFonts w:ascii="Times New Roman" w:hAnsi="Times New Roman" w:cs="Times New Roman"/>
            <w:sz w:val="24"/>
          </w:rPr>
          <w:fldChar w:fldCharType="begin"/>
        </w:r>
        <w:r w:rsidRPr="00A44D8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44D87">
          <w:rPr>
            <w:rFonts w:ascii="Times New Roman" w:hAnsi="Times New Roman" w:cs="Times New Roman"/>
            <w:sz w:val="24"/>
          </w:rPr>
          <w:fldChar w:fldCharType="separate"/>
        </w:r>
        <w:r w:rsidR="00987EC2">
          <w:rPr>
            <w:rFonts w:ascii="Times New Roman" w:hAnsi="Times New Roman" w:cs="Times New Roman"/>
            <w:noProof/>
            <w:sz w:val="24"/>
          </w:rPr>
          <w:t>1</w:t>
        </w:r>
        <w:r w:rsidRPr="00A44D87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D3ACD" w:rsidRPr="00A44D87" w:rsidRDefault="00DD3ACD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A35707"/>
    <w:multiLevelType w:val="hybridMultilevel"/>
    <w:tmpl w:val="24423CC6"/>
    <w:lvl w:ilvl="0" w:tplc="DB1A0A9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27A"/>
    <w:rsid w:val="000131F0"/>
    <w:rsid w:val="000238A7"/>
    <w:rsid w:val="00024157"/>
    <w:rsid w:val="000266FD"/>
    <w:rsid w:val="00040F71"/>
    <w:rsid w:val="00052B6F"/>
    <w:rsid w:val="00065C06"/>
    <w:rsid w:val="00094844"/>
    <w:rsid w:val="000E2E9A"/>
    <w:rsid w:val="000F75A2"/>
    <w:rsid w:val="00153E75"/>
    <w:rsid w:val="00166230"/>
    <w:rsid w:val="00183ABD"/>
    <w:rsid w:val="00185107"/>
    <w:rsid w:val="00190347"/>
    <w:rsid w:val="001B6FC4"/>
    <w:rsid w:val="001C0795"/>
    <w:rsid w:val="001C0F71"/>
    <w:rsid w:val="001D0BCC"/>
    <w:rsid w:val="001E50EC"/>
    <w:rsid w:val="001E68EA"/>
    <w:rsid w:val="001F56E3"/>
    <w:rsid w:val="002031C4"/>
    <w:rsid w:val="0024338E"/>
    <w:rsid w:val="002433B6"/>
    <w:rsid w:val="00291D9C"/>
    <w:rsid w:val="00293906"/>
    <w:rsid w:val="002C389C"/>
    <w:rsid w:val="00306C7F"/>
    <w:rsid w:val="00307857"/>
    <w:rsid w:val="00314918"/>
    <w:rsid w:val="00320C45"/>
    <w:rsid w:val="003452E2"/>
    <w:rsid w:val="00347AB6"/>
    <w:rsid w:val="0037619B"/>
    <w:rsid w:val="00381C0D"/>
    <w:rsid w:val="00385B32"/>
    <w:rsid w:val="003C4591"/>
    <w:rsid w:val="003C5446"/>
    <w:rsid w:val="003D3985"/>
    <w:rsid w:val="003F78B8"/>
    <w:rsid w:val="00424B90"/>
    <w:rsid w:val="00430271"/>
    <w:rsid w:val="00463125"/>
    <w:rsid w:val="004830AA"/>
    <w:rsid w:val="004929FF"/>
    <w:rsid w:val="004D7FCA"/>
    <w:rsid w:val="00525A90"/>
    <w:rsid w:val="00533BEE"/>
    <w:rsid w:val="0053470D"/>
    <w:rsid w:val="00536439"/>
    <w:rsid w:val="005674C1"/>
    <w:rsid w:val="00592742"/>
    <w:rsid w:val="00593E1D"/>
    <w:rsid w:val="00594878"/>
    <w:rsid w:val="005B4949"/>
    <w:rsid w:val="005C6EB5"/>
    <w:rsid w:val="005D196A"/>
    <w:rsid w:val="005D5484"/>
    <w:rsid w:val="005F080D"/>
    <w:rsid w:val="005F5067"/>
    <w:rsid w:val="006033E7"/>
    <w:rsid w:val="00626C0F"/>
    <w:rsid w:val="006806C7"/>
    <w:rsid w:val="006D2E90"/>
    <w:rsid w:val="00713CA6"/>
    <w:rsid w:val="00743620"/>
    <w:rsid w:val="00764DA8"/>
    <w:rsid w:val="007932BF"/>
    <w:rsid w:val="007A02A9"/>
    <w:rsid w:val="007A0CD3"/>
    <w:rsid w:val="007A10AF"/>
    <w:rsid w:val="007E389C"/>
    <w:rsid w:val="007F37F5"/>
    <w:rsid w:val="008114E1"/>
    <w:rsid w:val="00814B4C"/>
    <w:rsid w:val="00814B8C"/>
    <w:rsid w:val="00826E14"/>
    <w:rsid w:val="00833CF2"/>
    <w:rsid w:val="00836D7E"/>
    <w:rsid w:val="00887F81"/>
    <w:rsid w:val="008B0644"/>
    <w:rsid w:val="008C1B12"/>
    <w:rsid w:val="008D265F"/>
    <w:rsid w:val="008D3034"/>
    <w:rsid w:val="008D3078"/>
    <w:rsid w:val="008E17AF"/>
    <w:rsid w:val="008E27D1"/>
    <w:rsid w:val="008E6D05"/>
    <w:rsid w:val="009079F7"/>
    <w:rsid w:val="0091592B"/>
    <w:rsid w:val="00924D91"/>
    <w:rsid w:val="00925241"/>
    <w:rsid w:val="00942BC5"/>
    <w:rsid w:val="00944CEC"/>
    <w:rsid w:val="00953C38"/>
    <w:rsid w:val="00967561"/>
    <w:rsid w:val="00987EC2"/>
    <w:rsid w:val="00995203"/>
    <w:rsid w:val="009A36D9"/>
    <w:rsid w:val="009B1F75"/>
    <w:rsid w:val="009C2555"/>
    <w:rsid w:val="009C67F7"/>
    <w:rsid w:val="009D439F"/>
    <w:rsid w:val="009F6349"/>
    <w:rsid w:val="009F721B"/>
    <w:rsid w:val="00A166B2"/>
    <w:rsid w:val="00A36245"/>
    <w:rsid w:val="00A43174"/>
    <w:rsid w:val="00A44D87"/>
    <w:rsid w:val="00AD23E5"/>
    <w:rsid w:val="00AF0029"/>
    <w:rsid w:val="00B44FAE"/>
    <w:rsid w:val="00B53B2F"/>
    <w:rsid w:val="00B85929"/>
    <w:rsid w:val="00B87D86"/>
    <w:rsid w:val="00B9033C"/>
    <w:rsid w:val="00B90AEC"/>
    <w:rsid w:val="00BA1FE3"/>
    <w:rsid w:val="00BA7BDF"/>
    <w:rsid w:val="00BC04C1"/>
    <w:rsid w:val="00BC152D"/>
    <w:rsid w:val="00BC5010"/>
    <w:rsid w:val="00BD0432"/>
    <w:rsid w:val="00BF1C2B"/>
    <w:rsid w:val="00BF56A9"/>
    <w:rsid w:val="00C029E3"/>
    <w:rsid w:val="00C11B29"/>
    <w:rsid w:val="00C31DE2"/>
    <w:rsid w:val="00C370DB"/>
    <w:rsid w:val="00C52355"/>
    <w:rsid w:val="00C5262B"/>
    <w:rsid w:val="00C93ED6"/>
    <w:rsid w:val="00CF1152"/>
    <w:rsid w:val="00CF5859"/>
    <w:rsid w:val="00D0350D"/>
    <w:rsid w:val="00D10180"/>
    <w:rsid w:val="00D17267"/>
    <w:rsid w:val="00D21378"/>
    <w:rsid w:val="00D36464"/>
    <w:rsid w:val="00D60104"/>
    <w:rsid w:val="00D61689"/>
    <w:rsid w:val="00DB161A"/>
    <w:rsid w:val="00DC65DF"/>
    <w:rsid w:val="00DD3ACD"/>
    <w:rsid w:val="00DF0C61"/>
    <w:rsid w:val="00E23BFF"/>
    <w:rsid w:val="00E3624A"/>
    <w:rsid w:val="00E57DC5"/>
    <w:rsid w:val="00E63755"/>
    <w:rsid w:val="00E709CC"/>
    <w:rsid w:val="00E94944"/>
    <w:rsid w:val="00EC3CE8"/>
    <w:rsid w:val="00EC7C6B"/>
    <w:rsid w:val="00EE29FD"/>
    <w:rsid w:val="00EE7B3A"/>
    <w:rsid w:val="00EF4F64"/>
    <w:rsid w:val="00F01865"/>
    <w:rsid w:val="00F01E7F"/>
    <w:rsid w:val="00F34E4A"/>
    <w:rsid w:val="00F44FB3"/>
    <w:rsid w:val="00F909E5"/>
    <w:rsid w:val="00FA227A"/>
    <w:rsid w:val="00FA7DF9"/>
    <w:rsid w:val="00FB129F"/>
    <w:rsid w:val="00FC2DB1"/>
    <w:rsid w:val="00FC78DE"/>
    <w:rsid w:val="00FE06E1"/>
    <w:rsid w:val="00FF0845"/>
    <w:rsid w:val="00FF11BC"/>
    <w:rsid w:val="00FF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D3A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AC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D3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ACD"/>
  </w:style>
  <w:style w:type="paragraph" w:styleId="Footer">
    <w:name w:val="footer"/>
    <w:basedOn w:val="Normal"/>
    <w:link w:val="FooterChar"/>
    <w:uiPriority w:val="99"/>
    <w:unhideWhenUsed/>
    <w:rsid w:val="00DD3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ACD"/>
  </w:style>
  <w:style w:type="paragraph" w:styleId="ListParagraph">
    <w:name w:val="List Paragraph"/>
    <w:basedOn w:val="Normal"/>
    <w:uiPriority w:val="34"/>
    <w:qFormat/>
    <w:rsid w:val="00A166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D3A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AC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D3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ACD"/>
  </w:style>
  <w:style w:type="paragraph" w:styleId="Footer">
    <w:name w:val="footer"/>
    <w:basedOn w:val="Normal"/>
    <w:link w:val="FooterChar"/>
    <w:uiPriority w:val="99"/>
    <w:unhideWhenUsed/>
    <w:rsid w:val="00DD3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ACD"/>
  </w:style>
  <w:style w:type="paragraph" w:styleId="ListParagraph">
    <w:name w:val="List Paragraph"/>
    <w:basedOn w:val="Normal"/>
    <w:uiPriority w:val="34"/>
    <w:qFormat/>
    <w:rsid w:val="00A16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2019-11-18T20:34:00Z</dcterms:created>
  <dcterms:modified xsi:type="dcterms:W3CDTF">2019-11-18T20:34:00Z</dcterms:modified>
</cp:coreProperties>
</file>